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ABBC1F" w14:textId="77777777" w:rsidR="00F336F0" w:rsidRDefault="00F336F0" w:rsidP="00F336F0">
      <w:pPr>
        <w:spacing w:line="480" w:lineRule="auto"/>
        <w:jc w:val="center"/>
        <w:rPr>
          <w:sz w:val="24"/>
          <w:szCs w:val="24"/>
        </w:rPr>
      </w:pPr>
    </w:p>
    <w:p w14:paraId="70615C31" w14:textId="77777777" w:rsidR="00F336F0" w:rsidRDefault="00F336F0" w:rsidP="00F336F0">
      <w:pPr>
        <w:spacing w:line="480" w:lineRule="auto"/>
        <w:jc w:val="center"/>
        <w:rPr>
          <w:sz w:val="24"/>
          <w:szCs w:val="24"/>
        </w:rPr>
      </w:pPr>
    </w:p>
    <w:p w14:paraId="3814C9BB" w14:textId="77777777" w:rsidR="00F336F0" w:rsidRDefault="00F336F0" w:rsidP="00F336F0">
      <w:pPr>
        <w:spacing w:line="480" w:lineRule="auto"/>
        <w:jc w:val="center"/>
        <w:rPr>
          <w:sz w:val="24"/>
          <w:szCs w:val="24"/>
        </w:rPr>
      </w:pPr>
    </w:p>
    <w:p w14:paraId="5DDD9F41" w14:textId="77777777" w:rsidR="00F336F0" w:rsidRDefault="00F336F0" w:rsidP="00F336F0">
      <w:pPr>
        <w:spacing w:line="480" w:lineRule="auto"/>
        <w:jc w:val="center"/>
        <w:rPr>
          <w:sz w:val="24"/>
          <w:szCs w:val="24"/>
        </w:rPr>
      </w:pPr>
    </w:p>
    <w:p w14:paraId="3E9ACBE4" w14:textId="77777777" w:rsidR="00F336F0" w:rsidRDefault="00F336F0" w:rsidP="00F336F0">
      <w:pPr>
        <w:spacing w:line="480" w:lineRule="auto"/>
        <w:jc w:val="center"/>
        <w:rPr>
          <w:sz w:val="24"/>
          <w:szCs w:val="24"/>
        </w:rPr>
      </w:pPr>
    </w:p>
    <w:p w14:paraId="5A71E656" w14:textId="77777777" w:rsidR="00F336F0" w:rsidRDefault="00F336F0" w:rsidP="00F336F0">
      <w:pPr>
        <w:spacing w:line="480" w:lineRule="auto"/>
        <w:jc w:val="center"/>
        <w:rPr>
          <w:sz w:val="24"/>
          <w:szCs w:val="24"/>
        </w:rPr>
      </w:pPr>
    </w:p>
    <w:p w14:paraId="75FB9E4F" w14:textId="538CC517" w:rsidR="006803D4" w:rsidRPr="00F336F0" w:rsidRDefault="004053A0" w:rsidP="00F336F0">
      <w:pPr>
        <w:spacing w:line="480" w:lineRule="auto"/>
        <w:jc w:val="center"/>
        <w:rPr>
          <w:sz w:val="24"/>
          <w:szCs w:val="24"/>
        </w:rPr>
      </w:pPr>
      <w:r w:rsidRPr="00F336F0">
        <w:rPr>
          <w:sz w:val="24"/>
          <w:szCs w:val="24"/>
        </w:rPr>
        <w:t>Business proposal for manufacturing of canned food.</w:t>
      </w:r>
    </w:p>
    <w:p w14:paraId="39C65801" w14:textId="478E7408" w:rsidR="00F336F0" w:rsidRPr="00F336F0" w:rsidRDefault="004053A0" w:rsidP="00F336F0">
      <w:pPr>
        <w:spacing w:line="480" w:lineRule="auto"/>
        <w:jc w:val="center"/>
        <w:rPr>
          <w:sz w:val="24"/>
          <w:szCs w:val="24"/>
        </w:rPr>
      </w:pPr>
      <w:r w:rsidRPr="00F336F0">
        <w:rPr>
          <w:sz w:val="24"/>
          <w:szCs w:val="24"/>
        </w:rPr>
        <w:t>Student Name.</w:t>
      </w:r>
    </w:p>
    <w:p w14:paraId="3F062B5A" w14:textId="13E4049B" w:rsidR="00F336F0" w:rsidRPr="00F336F0" w:rsidRDefault="004053A0" w:rsidP="00F336F0">
      <w:pPr>
        <w:spacing w:line="480" w:lineRule="auto"/>
        <w:jc w:val="center"/>
        <w:rPr>
          <w:sz w:val="24"/>
          <w:szCs w:val="24"/>
        </w:rPr>
      </w:pPr>
      <w:r w:rsidRPr="00F336F0">
        <w:rPr>
          <w:sz w:val="24"/>
          <w:szCs w:val="24"/>
        </w:rPr>
        <w:t>Institution Affiliations.</w:t>
      </w:r>
    </w:p>
    <w:p w14:paraId="309469D5" w14:textId="2D917B56" w:rsidR="00F336F0" w:rsidRDefault="004053A0" w:rsidP="00F336F0">
      <w:pPr>
        <w:spacing w:line="480" w:lineRule="auto"/>
        <w:jc w:val="center"/>
        <w:rPr>
          <w:sz w:val="24"/>
          <w:szCs w:val="24"/>
        </w:rPr>
      </w:pPr>
      <w:r w:rsidRPr="00F336F0">
        <w:rPr>
          <w:sz w:val="24"/>
          <w:szCs w:val="24"/>
        </w:rPr>
        <w:t>Date</w:t>
      </w:r>
    </w:p>
    <w:p w14:paraId="41356197" w14:textId="37EDC568" w:rsidR="00F336F0" w:rsidRDefault="004053A0">
      <w:pPr>
        <w:rPr>
          <w:sz w:val="24"/>
          <w:szCs w:val="24"/>
        </w:rPr>
      </w:pPr>
      <w:r>
        <w:rPr>
          <w:sz w:val="24"/>
          <w:szCs w:val="24"/>
        </w:rPr>
        <w:br w:type="page"/>
      </w:r>
    </w:p>
    <w:p w14:paraId="7CE2E9D1" w14:textId="77777777" w:rsidR="00260033" w:rsidRPr="00260033" w:rsidRDefault="00260033" w:rsidP="00260033">
      <w:pPr>
        <w:spacing w:line="480" w:lineRule="auto"/>
        <w:ind w:firstLine="720"/>
        <w:jc w:val="center"/>
        <w:rPr>
          <w:b/>
          <w:bCs/>
          <w:sz w:val="24"/>
          <w:szCs w:val="24"/>
        </w:rPr>
      </w:pPr>
    </w:p>
    <w:p w14:paraId="37BB01AC" w14:textId="3F2E1ED0" w:rsidR="00F336F0" w:rsidRPr="00260033" w:rsidRDefault="00260033" w:rsidP="00260033">
      <w:pPr>
        <w:spacing w:line="480" w:lineRule="auto"/>
        <w:ind w:firstLine="720"/>
        <w:jc w:val="center"/>
        <w:rPr>
          <w:b/>
          <w:bCs/>
          <w:sz w:val="24"/>
          <w:szCs w:val="24"/>
        </w:rPr>
      </w:pPr>
      <w:r w:rsidRPr="00260033">
        <w:rPr>
          <w:b/>
          <w:bCs/>
          <w:sz w:val="24"/>
          <w:szCs w:val="24"/>
        </w:rPr>
        <w:t>BUSINESS PROPOSAL FOR MANUFACTURING OF CANNED FOOD</w:t>
      </w:r>
    </w:p>
    <w:p w14:paraId="6C8D1E56" w14:textId="2697DDC6" w:rsidR="00A90543" w:rsidRPr="00F336F0" w:rsidRDefault="004053A0" w:rsidP="00F336F0">
      <w:pPr>
        <w:spacing w:line="480" w:lineRule="auto"/>
        <w:ind w:firstLine="720"/>
        <w:jc w:val="both"/>
        <w:rPr>
          <w:rFonts w:cs="Times New Roman"/>
          <w:b/>
          <w:bCs/>
          <w:sz w:val="24"/>
          <w:szCs w:val="24"/>
        </w:rPr>
      </w:pPr>
      <w:r w:rsidRPr="00F336F0">
        <w:rPr>
          <w:rFonts w:cs="Times New Roman"/>
          <w:b/>
          <w:bCs/>
          <w:sz w:val="24"/>
          <w:szCs w:val="24"/>
        </w:rPr>
        <w:t>Introduction.</w:t>
      </w:r>
    </w:p>
    <w:p w14:paraId="0E4AEF8A" w14:textId="63A81142" w:rsidR="000B59B2" w:rsidRPr="00F336F0" w:rsidRDefault="004053A0" w:rsidP="00F336F0">
      <w:pPr>
        <w:spacing w:line="480" w:lineRule="auto"/>
        <w:ind w:firstLine="720"/>
        <w:jc w:val="both"/>
        <w:rPr>
          <w:rFonts w:cs="Times New Roman"/>
          <w:sz w:val="24"/>
          <w:szCs w:val="24"/>
        </w:rPr>
      </w:pPr>
      <w:r w:rsidRPr="00F336F0">
        <w:rPr>
          <w:rFonts w:cs="Times New Roman"/>
          <w:sz w:val="24"/>
          <w:szCs w:val="24"/>
        </w:rPr>
        <w:t>Nutrition is one of the most useful, and cheapest methods of treating</w:t>
      </w:r>
      <w:r w:rsidR="00B66E04" w:rsidRPr="00F336F0">
        <w:rPr>
          <w:rFonts w:cs="Times New Roman"/>
          <w:sz w:val="24"/>
          <w:szCs w:val="24"/>
        </w:rPr>
        <w:t xml:space="preserve"> deficiency diseases. </w:t>
      </w:r>
      <w:r w:rsidR="00A90543" w:rsidRPr="00F336F0">
        <w:rPr>
          <w:rFonts w:cs="Times New Roman"/>
          <w:sz w:val="24"/>
          <w:szCs w:val="24"/>
        </w:rPr>
        <w:t xml:space="preserve">Manufacturing refers to the process of transforming raw materials into finished products, on a large scale. </w:t>
      </w:r>
      <w:r w:rsidRPr="000B59B2">
        <w:rPr>
          <w:rFonts w:cs="Times New Roman"/>
          <w:sz w:val="24"/>
          <w:szCs w:val="24"/>
        </w:rPr>
        <w:t>Consumers have high hopes for the security of food and the manufacturers have a high demand for delivering foods to customers over a longer period</w:t>
      </w:r>
      <w:r w:rsidR="00A90543" w:rsidRPr="00A90543">
        <w:rPr>
          <w:rFonts w:cs="Times New Roman"/>
          <w:sz w:val="24"/>
          <w:szCs w:val="24"/>
        </w:rPr>
        <w:t>. The food industry is a large and dynamic industry that operates all over the world (</w:t>
      </w:r>
      <w:proofErr w:type="spellStart"/>
      <w:r w:rsidR="00A90543" w:rsidRPr="00A90543">
        <w:rPr>
          <w:rFonts w:cs="Times New Roman"/>
          <w:sz w:val="24"/>
          <w:szCs w:val="24"/>
        </w:rPr>
        <w:t>Beske</w:t>
      </w:r>
      <w:proofErr w:type="spellEnd"/>
      <w:r w:rsidR="00A90543" w:rsidRPr="00A90543">
        <w:rPr>
          <w:rFonts w:cs="Times New Roman"/>
          <w:sz w:val="24"/>
          <w:szCs w:val="24"/>
        </w:rPr>
        <w:t>, 2013).</w:t>
      </w:r>
      <w:r w:rsidR="00A90543" w:rsidRPr="00F336F0">
        <w:rPr>
          <w:rFonts w:cs="Times New Roman"/>
          <w:sz w:val="24"/>
          <w:szCs w:val="24"/>
        </w:rPr>
        <w:t xml:space="preserve"> </w:t>
      </w:r>
      <w:r w:rsidRPr="00F336F0">
        <w:rPr>
          <w:rFonts w:cs="Times New Roman"/>
          <w:sz w:val="24"/>
          <w:szCs w:val="24"/>
        </w:rPr>
        <w:t xml:space="preserve"> </w:t>
      </w:r>
      <w:r w:rsidRPr="000B59B2">
        <w:rPr>
          <w:rFonts w:cs="Times New Roman"/>
          <w:sz w:val="24"/>
          <w:szCs w:val="24"/>
        </w:rPr>
        <w:t xml:space="preserve">For instance, the spread of the COVID-19 pandemic all over the world led to total lockdown in most parts of the world. Most consumers depend on canned food because they can go for a long period without getting spoilt and it helped the </w:t>
      </w:r>
      <w:r w:rsidRPr="00F336F0">
        <w:rPr>
          <w:rFonts w:cs="Times New Roman"/>
          <w:sz w:val="24"/>
          <w:szCs w:val="24"/>
        </w:rPr>
        <w:t>self-quarantined</w:t>
      </w:r>
      <w:r w:rsidRPr="000B59B2">
        <w:rPr>
          <w:rFonts w:cs="Times New Roman"/>
          <w:sz w:val="24"/>
          <w:szCs w:val="24"/>
        </w:rPr>
        <w:t xml:space="preserve"> citizens of major countries to avoid unnecessary movements.</w:t>
      </w:r>
      <w:r w:rsidRPr="00F336F0">
        <w:rPr>
          <w:rFonts w:cs="Times New Roman"/>
          <w:sz w:val="24"/>
          <w:szCs w:val="24"/>
        </w:rPr>
        <w:t xml:space="preserve"> Moreover, sustainable chain management allows food companies to be in control of the competitive advantage over other nations. </w:t>
      </w:r>
      <w:r w:rsidRPr="000B59B2">
        <w:rPr>
          <w:rFonts w:cs="Times New Roman"/>
          <w:sz w:val="24"/>
          <w:szCs w:val="24"/>
        </w:rPr>
        <w:t>According to this research, the results showed that methods and practices in the supply chain were to be utilized, traceability and tracking of the canned food all over the world can enhance the quality of their food and it would help fulfill the customer's demand.</w:t>
      </w:r>
      <w:r w:rsidRPr="00F336F0">
        <w:rPr>
          <w:rFonts w:cs="Times New Roman"/>
          <w:sz w:val="24"/>
          <w:szCs w:val="24"/>
        </w:rPr>
        <w:t xml:space="preserve"> These canned foods</w:t>
      </w:r>
      <w:r w:rsidRPr="000B59B2">
        <w:rPr>
          <w:rFonts w:cs="Times New Roman"/>
          <w:sz w:val="24"/>
          <w:szCs w:val="24"/>
        </w:rPr>
        <w:t xml:space="preserve"> include vegetables, fruits, meat products, and ready meals. These canned foods have been seen to grow in the Canadian market since they reduce hypertension, osteoporosis, and so on. </w:t>
      </w:r>
    </w:p>
    <w:p w14:paraId="58B97AA9" w14:textId="77777777" w:rsidR="009D0204" w:rsidRPr="00F336F0" w:rsidRDefault="004053A0" w:rsidP="00F336F0">
      <w:pPr>
        <w:spacing w:line="480" w:lineRule="auto"/>
        <w:ind w:firstLine="720"/>
        <w:jc w:val="both"/>
        <w:rPr>
          <w:rFonts w:cs="Times New Roman"/>
          <w:b/>
          <w:bCs/>
          <w:sz w:val="24"/>
          <w:szCs w:val="24"/>
        </w:rPr>
      </w:pPr>
      <w:r w:rsidRPr="00F336F0">
        <w:rPr>
          <w:rFonts w:cs="Times New Roman"/>
          <w:b/>
          <w:bCs/>
          <w:sz w:val="24"/>
          <w:szCs w:val="24"/>
        </w:rPr>
        <w:t>Background study.</w:t>
      </w:r>
    </w:p>
    <w:p w14:paraId="5EA38BAC" w14:textId="77777777" w:rsidR="009D0204" w:rsidRPr="00F336F0" w:rsidRDefault="004053A0" w:rsidP="00F336F0">
      <w:pPr>
        <w:spacing w:line="480" w:lineRule="auto"/>
        <w:ind w:firstLine="720"/>
        <w:jc w:val="both"/>
        <w:rPr>
          <w:rFonts w:cs="Times New Roman"/>
          <w:sz w:val="24"/>
          <w:szCs w:val="24"/>
        </w:rPr>
      </w:pPr>
      <w:r w:rsidRPr="00F336F0">
        <w:rPr>
          <w:rFonts w:cs="Times New Roman"/>
          <w:sz w:val="24"/>
          <w:szCs w:val="24"/>
        </w:rPr>
        <w:t xml:space="preserve">According to (Comerford, 2015), canned food plays an important role in the health and economy of the United States of America. First, they offer a good diet. That is, despite most people thinking that canned foods have fewer nutrients, they have a high intake of carbs, fat, and protein. </w:t>
      </w:r>
      <w:r w:rsidRPr="00F336F0">
        <w:rPr>
          <w:rFonts w:cs="Times New Roman"/>
          <w:sz w:val="24"/>
          <w:szCs w:val="24"/>
        </w:rPr>
        <w:lastRenderedPageBreak/>
        <w:t>The best-canned food consisting of fish, beans, and vegetables. Moreover, canned food is generally cheap. This is because they can stay for long before reaching their expiration dates. In healthcare, there exist difficulties in balancing between calories taken in with nutrients that the calories provide. Canned food helps in maintaining a balance between the two. The research argues that more than sixty percent of the population of the United States consumed canned food every two weeks. This may be due to economic or geographical factors.</w:t>
      </w:r>
    </w:p>
    <w:p w14:paraId="43321D00" w14:textId="748F68D5" w:rsidR="009D0204" w:rsidRPr="00F336F0" w:rsidRDefault="004053A0" w:rsidP="00F336F0">
      <w:pPr>
        <w:spacing w:line="480" w:lineRule="auto"/>
        <w:ind w:firstLine="720"/>
        <w:jc w:val="both"/>
        <w:rPr>
          <w:rFonts w:cs="Times New Roman"/>
          <w:sz w:val="24"/>
          <w:szCs w:val="24"/>
        </w:rPr>
      </w:pPr>
      <w:r w:rsidRPr="00F336F0">
        <w:rPr>
          <w:rFonts w:cs="Times New Roman"/>
          <w:sz w:val="24"/>
          <w:szCs w:val="24"/>
        </w:rPr>
        <w:t>Another article by (National Academy Press, 2015) talks about the importance of the canned food industry to the economy of the United States of America. That is the living standards of people involved in agriculture and food production benefit. For instance, farmers who offer raw materials to the canned food manufacturing industries. Moreover, the sector of food production has shown a huge growth of over 2.5 5 increase compared to the amount of input. This is due to the advanced quality and quality of labor, capital, and technological advancements. However, if there is a reduction in the number of agricultural resources in the canned food industry, then the rate of productivity will reduce.</w:t>
      </w:r>
    </w:p>
    <w:p w14:paraId="41AB03B1" w14:textId="6CDEB6F4" w:rsidR="000B59B2" w:rsidRPr="000B59B2" w:rsidRDefault="004053A0" w:rsidP="00F336F0">
      <w:pPr>
        <w:spacing w:line="480" w:lineRule="auto"/>
        <w:ind w:firstLine="720"/>
        <w:jc w:val="both"/>
        <w:rPr>
          <w:rFonts w:cs="Times New Roman"/>
          <w:sz w:val="24"/>
          <w:szCs w:val="24"/>
        </w:rPr>
      </w:pPr>
      <w:r w:rsidRPr="00F336F0">
        <w:rPr>
          <w:rFonts w:cs="Times New Roman"/>
          <w:sz w:val="24"/>
          <w:szCs w:val="24"/>
        </w:rPr>
        <w:t xml:space="preserve">Furthermore, </w:t>
      </w:r>
      <w:r w:rsidR="00ED378E" w:rsidRPr="00F336F0">
        <w:rPr>
          <w:rFonts w:cs="Times New Roman"/>
          <w:sz w:val="24"/>
          <w:szCs w:val="24"/>
        </w:rPr>
        <w:t>(</w:t>
      </w:r>
      <w:proofErr w:type="spellStart"/>
      <w:r w:rsidR="00ED378E" w:rsidRPr="00F336F0">
        <w:rPr>
          <w:rFonts w:cs="Times New Roman"/>
          <w:sz w:val="24"/>
          <w:szCs w:val="24"/>
        </w:rPr>
        <w:t>Pighin</w:t>
      </w:r>
      <w:proofErr w:type="spellEnd"/>
      <w:r w:rsidR="00ED378E" w:rsidRPr="00F336F0">
        <w:rPr>
          <w:rFonts w:cs="Times New Roman"/>
          <w:sz w:val="24"/>
          <w:szCs w:val="24"/>
        </w:rPr>
        <w:t xml:space="preserve"> et al, 2016) discusses the health benefits of canned food, especially beef, depending on the genetics of the animal and the feeding practices. For instance, canned foods provide energy and form part of a balanced diet. That is, it gets rid of the monotony of diets. However, the article also discusses the effects of excessive consumption of canned beef. That is, canned food contains chemical compounds called bisphenol A that may not agree with a person's body leading to birth defects, cancer, paralysis, and death. This article is important to my current proposal because it shows that the project team should understand the benefits of </w:t>
      </w:r>
      <w:r w:rsidR="00B64CBD" w:rsidRPr="00F336F0">
        <w:rPr>
          <w:rFonts w:cs="Times New Roman"/>
          <w:sz w:val="24"/>
          <w:szCs w:val="24"/>
        </w:rPr>
        <w:t>building a manufacturing company for canned foods.</w:t>
      </w:r>
    </w:p>
    <w:p w14:paraId="31B7CC64" w14:textId="1F0E8F1F" w:rsidR="00A90543" w:rsidRPr="00F336F0" w:rsidRDefault="004053A0" w:rsidP="00F336F0">
      <w:pPr>
        <w:spacing w:line="480" w:lineRule="auto"/>
        <w:ind w:firstLine="720"/>
        <w:jc w:val="both"/>
        <w:rPr>
          <w:rFonts w:cs="Times New Roman"/>
          <w:b/>
          <w:bCs/>
          <w:sz w:val="24"/>
          <w:szCs w:val="24"/>
        </w:rPr>
      </w:pPr>
      <w:r w:rsidRPr="00F336F0">
        <w:rPr>
          <w:rFonts w:cs="Times New Roman"/>
          <w:b/>
          <w:bCs/>
          <w:sz w:val="24"/>
          <w:szCs w:val="24"/>
        </w:rPr>
        <w:t>Problem statement.</w:t>
      </w:r>
    </w:p>
    <w:p w14:paraId="0C5A0640" w14:textId="74AE7414" w:rsidR="009D0204" w:rsidRPr="00F336F0" w:rsidRDefault="004053A0" w:rsidP="00F336F0">
      <w:pPr>
        <w:spacing w:line="480" w:lineRule="auto"/>
        <w:ind w:firstLine="720"/>
        <w:jc w:val="both"/>
        <w:rPr>
          <w:rFonts w:cs="Times New Roman"/>
          <w:sz w:val="24"/>
          <w:szCs w:val="24"/>
        </w:rPr>
      </w:pPr>
      <w:r w:rsidRPr="00F336F0">
        <w:rPr>
          <w:rFonts w:cs="Times New Roman"/>
          <w:sz w:val="24"/>
          <w:szCs w:val="24"/>
        </w:rPr>
        <w:lastRenderedPageBreak/>
        <w:t xml:space="preserve">The development of an industry that manufactures canned food was brought by the inability of the United States to effectively and efficiently provide enough manufactured foodstuffs to the citizens within and outside the country. According to a study conducted by (Downing, 2018), </w:t>
      </w:r>
      <w:r w:rsidRPr="000B59B2">
        <w:rPr>
          <w:rFonts w:cs="Times New Roman"/>
          <w:sz w:val="24"/>
          <w:szCs w:val="24"/>
        </w:rPr>
        <w:t>The canned food industry is featured by low margins and high volumes of the products where the companies with weak supply power are expected to source resources and labor from large companies</w:t>
      </w:r>
      <w:r w:rsidR="00AD2531" w:rsidRPr="00F336F0">
        <w:rPr>
          <w:rFonts w:cs="Times New Roman"/>
          <w:sz w:val="24"/>
          <w:szCs w:val="24"/>
        </w:rPr>
        <w:t>. Moreover, the</w:t>
      </w:r>
      <w:r w:rsidRPr="000B59B2">
        <w:rPr>
          <w:rFonts w:cs="Times New Roman"/>
          <w:sz w:val="24"/>
          <w:szCs w:val="24"/>
        </w:rPr>
        <w:t xml:space="preserve"> growth of the food industry, in general, has led to the growth of the canned food industry in </w:t>
      </w:r>
      <w:r w:rsidR="00AD2531" w:rsidRPr="00F336F0">
        <w:rPr>
          <w:rFonts w:cs="Times New Roman"/>
          <w:sz w:val="24"/>
          <w:szCs w:val="24"/>
        </w:rPr>
        <w:t>the United States of America. Therefore, this business proposal focuses on developing a manufacturing industry focusing on canned goods, especially beef, and fish.</w:t>
      </w:r>
    </w:p>
    <w:p w14:paraId="4D02E6E8" w14:textId="19FE30FA" w:rsidR="000B59B2" w:rsidRPr="00F336F0" w:rsidRDefault="004053A0" w:rsidP="00F336F0">
      <w:pPr>
        <w:spacing w:line="480" w:lineRule="auto"/>
        <w:ind w:firstLine="720"/>
        <w:jc w:val="both"/>
        <w:rPr>
          <w:rFonts w:cs="Times New Roman"/>
          <w:b/>
          <w:bCs/>
          <w:sz w:val="24"/>
          <w:szCs w:val="24"/>
        </w:rPr>
      </w:pPr>
      <w:r w:rsidRPr="00F336F0">
        <w:rPr>
          <w:rFonts w:cs="Times New Roman"/>
          <w:b/>
          <w:bCs/>
          <w:sz w:val="24"/>
          <w:szCs w:val="24"/>
        </w:rPr>
        <w:t>Objectives</w:t>
      </w:r>
    </w:p>
    <w:p w14:paraId="47A9B100" w14:textId="64476E62" w:rsidR="000B59B2" w:rsidRPr="00F336F0" w:rsidRDefault="004053A0" w:rsidP="00F336F0">
      <w:pPr>
        <w:spacing w:line="480" w:lineRule="auto"/>
        <w:ind w:firstLine="720"/>
        <w:jc w:val="both"/>
        <w:rPr>
          <w:rFonts w:cs="Times New Roman"/>
          <w:b/>
          <w:bCs/>
          <w:sz w:val="24"/>
          <w:szCs w:val="24"/>
        </w:rPr>
      </w:pPr>
      <w:r w:rsidRPr="00F336F0">
        <w:rPr>
          <w:rFonts w:cs="Times New Roman"/>
          <w:b/>
          <w:bCs/>
          <w:sz w:val="24"/>
          <w:szCs w:val="24"/>
        </w:rPr>
        <w:t>Main objective</w:t>
      </w:r>
    </w:p>
    <w:p w14:paraId="2362916D" w14:textId="4B688FB3" w:rsidR="000B59B2" w:rsidRPr="002A06B2" w:rsidRDefault="004053A0" w:rsidP="002A06B2">
      <w:pPr>
        <w:pStyle w:val="ListParagraph"/>
        <w:numPr>
          <w:ilvl w:val="0"/>
          <w:numId w:val="9"/>
        </w:numPr>
        <w:spacing w:line="480" w:lineRule="auto"/>
      </w:pPr>
      <w:r w:rsidRPr="002A06B2">
        <w:t>The main objective is to develop an operational industry focusing on the manufacturing of canned beef and fish.</w:t>
      </w:r>
    </w:p>
    <w:p w14:paraId="055D90BC" w14:textId="37CE8BF6" w:rsidR="002A06B2" w:rsidRPr="002A06B2" w:rsidRDefault="002A06B2" w:rsidP="002A06B2">
      <w:pPr>
        <w:pStyle w:val="ListParagraph"/>
        <w:numPr>
          <w:ilvl w:val="0"/>
          <w:numId w:val="9"/>
        </w:numPr>
        <w:spacing w:line="480" w:lineRule="auto"/>
      </w:pPr>
      <w:r w:rsidRPr="00F336F0">
        <w:t>To ensure net profit targets are met.</w:t>
      </w:r>
    </w:p>
    <w:p w14:paraId="1EE76659" w14:textId="0E7DF95D" w:rsidR="000B59B2" w:rsidRPr="00F336F0" w:rsidRDefault="004053A0" w:rsidP="00F336F0">
      <w:pPr>
        <w:spacing w:line="480" w:lineRule="auto"/>
        <w:ind w:firstLine="720"/>
        <w:jc w:val="both"/>
        <w:rPr>
          <w:rFonts w:cs="Times New Roman"/>
          <w:b/>
          <w:bCs/>
          <w:sz w:val="24"/>
          <w:szCs w:val="24"/>
        </w:rPr>
      </w:pPr>
      <w:r w:rsidRPr="00F336F0">
        <w:rPr>
          <w:rFonts w:cs="Times New Roman"/>
          <w:b/>
          <w:bCs/>
          <w:sz w:val="24"/>
          <w:szCs w:val="24"/>
        </w:rPr>
        <w:t>Specific Objectives.</w:t>
      </w:r>
    </w:p>
    <w:p w14:paraId="11D41903" w14:textId="3C832567" w:rsidR="00D84EDC" w:rsidRPr="00F336F0" w:rsidRDefault="004053A0" w:rsidP="00F336F0">
      <w:pPr>
        <w:pStyle w:val="ListParagraph"/>
        <w:numPr>
          <w:ilvl w:val="0"/>
          <w:numId w:val="8"/>
        </w:numPr>
        <w:spacing w:line="480" w:lineRule="auto"/>
        <w:jc w:val="both"/>
      </w:pPr>
      <w:r w:rsidRPr="00F336F0">
        <w:t xml:space="preserve">To investigate and identify the gap existing in the current food manufacturing industry. </w:t>
      </w:r>
    </w:p>
    <w:p w14:paraId="0E3EB47E" w14:textId="5572F941" w:rsidR="00D84EDC" w:rsidRPr="00F336F0" w:rsidRDefault="004053A0" w:rsidP="00F336F0">
      <w:pPr>
        <w:pStyle w:val="ListParagraph"/>
        <w:numPr>
          <w:ilvl w:val="0"/>
          <w:numId w:val="8"/>
        </w:numPr>
        <w:spacing w:line="480" w:lineRule="auto"/>
        <w:jc w:val="both"/>
      </w:pPr>
      <w:r w:rsidRPr="00F336F0">
        <w:t>To design and diversify revenue streams of the constructed manufacturing industry.</w:t>
      </w:r>
    </w:p>
    <w:p w14:paraId="36D126AE" w14:textId="0AD2E5E9" w:rsidR="00D84EDC" w:rsidRPr="00F336F0" w:rsidRDefault="004053A0" w:rsidP="00F336F0">
      <w:pPr>
        <w:pStyle w:val="ListParagraph"/>
        <w:numPr>
          <w:ilvl w:val="0"/>
          <w:numId w:val="8"/>
        </w:numPr>
        <w:spacing w:line="480" w:lineRule="auto"/>
        <w:jc w:val="both"/>
      </w:pPr>
      <w:r w:rsidRPr="00F336F0">
        <w:t>To acquire customers through improved delivery and availability of products.</w:t>
      </w:r>
    </w:p>
    <w:p w14:paraId="57CADCD5" w14:textId="0BDD44EC" w:rsidR="00D84EDC" w:rsidRPr="00F336F0" w:rsidRDefault="004053A0" w:rsidP="00F336F0">
      <w:pPr>
        <w:pStyle w:val="ListParagraph"/>
        <w:numPr>
          <w:ilvl w:val="0"/>
          <w:numId w:val="8"/>
        </w:numPr>
        <w:spacing w:line="480" w:lineRule="auto"/>
        <w:jc w:val="both"/>
      </w:pPr>
      <w:r w:rsidRPr="00F336F0">
        <w:t>To perform a market analysis of the products with potential customers.</w:t>
      </w:r>
    </w:p>
    <w:p w14:paraId="6B136FB8" w14:textId="08D38C1F" w:rsidR="00AC495B" w:rsidRPr="00F336F0" w:rsidRDefault="004053A0" w:rsidP="00F336F0">
      <w:pPr>
        <w:spacing w:line="480" w:lineRule="auto"/>
        <w:ind w:firstLine="720"/>
        <w:jc w:val="both"/>
        <w:rPr>
          <w:rFonts w:cs="Times New Roman"/>
          <w:b/>
          <w:bCs/>
          <w:sz w:val="24"/>
          <w:szCs w:val="24"/>
        </w:rPr>
      </w:pPr>
      <w:r w:rsidRPr="00F336F0">
        <w:rPr>
          <w:rFonts w:cs="Times New Roman"/>
          <w:b/>
          <w:bCs/>
          <w:sz w:val="24"/>
          <w:szCs w:val="24"/>
        </w:rPr>
        <w:t>Risks and mitigations of the project.</w:t>
      </w:r>
    </w:p>
    <w:p w14:paraId="505D1157" w14:textId="6DF65A96" w:rsidR="00B64CBD" w:rsidRPr="00F336F0" w:rsidRDefault="004053A0" w:rsidP="00F336F0">
      <w:pPr>
        <w:spacing w:line="480" w:lineRule="auto"/>
        <w:ind w:firstLine="720"/>
        <w:jc w:val="both"/>
        <w:rPr>
          <w:rFonts w:cs="Times New Roman"/>
          <w:sz w:val="24"/>
          <w:szCs w:val="24"/>
        </w:rPr>
      </w:pPr>
      <w:r w:rsidRPr="00F336F0">
        <w:rPr>
          <w:rFonts w:cs="Times New Roman"/>
          <w:sz w:val="24"/>
          <w:szCs w:val="24"/>
        </w:rPr>
        <w:t>If a project's success variables are not spelled out or should they be underestimated, the following project risks might be encountered.</w:t>
      </w:r>
    </w:p>
    <w:p w14:paraId="1EFE2428" w14:textId="120E7E88" w:rsidR="00B64CBD" w:rsidRPr="00F336F0" w:rsidRDefault="004053A0" w:rsidP="00F336F0">
      <w:pPr>
        <w:pStyle w:val="ListParagraph"/>
        <w:numPr>
          <w:ilvl w:val="0"/>
          <w:numId w:val="5"/>
        </w:numPr>
        <w:spacing w:line="480" w:lineRule="auto"/>
        <w:jc w:val="both"/>
      </w:pPr>
      <w:r w:rsidRPr="00F336F0">
        <w:lastRenderedPageBreak/>
        <w:t xml:space="preserve">There is a risk the scope of the project deliverables may suffer scope creep. To solve this, the team members </w:t>
      </w:r>
      <w:r w:rsidR="000B1B7A" w:rsidRPr="00F336F0">
        <w:t>can develop goals and task dates that are consistent and achievable, and they should try to avoid the addition of extra tasks.</w:t>
      </w:r>
    </w:p>
    <w:p w14:paraId="5118E778" w14:textId="44663E94" w:rsidR="000B1B7A" w:rsidRPr="00F336F0" w:rsidRDefault="004053A0" w:rsidP="00F336F0">
      <w:pPr>
        <w:pStyle w:val="ListParagraph"/>
        <w:numPr>
          <w:ilvl w:val="0"/>
          <w:numId w:val="5"/>
        </w:numPr>
        <w:spacing w:line="480" w:lineRule="auto"/>
        <w:jc w:val="both"/>
      </w:pPr>
      <w:r w:rsidRPr="00F336F0">
        <w:t>There is a risk that the project will not be completed on time. To avoid this, the team can wrap up other projects earlier so that they can have enough time to complete other projects.</w:t>
      </w:r>
    </w:p>
    <w:p w14:paraId="3D26D487" w14:textId="217B8284" w:rsidR="000B1B7A" w:rsidRPr="00F336F0" w:rsidRDefault="004053A0" w:rsidP="00F336F0">
      <w:pPr>
        <w:spacing w:line="480" w:lineRule="auto"/>
        <w:ind w:firstLine="720"/>
        <w:jc w:val="both"/>
        <w:rPr>
          <w:rFonts w:cs="Times New Roman"/>
          <w:b/>
          <w:bCs/>
          <w:sz w:val="24"/>
          <w:szCs w:val="24"/>
        </w:rPr>
      </w:pPr>
      <w:r w:rsidRPr="00F336F0">
        <w:rPr>
          <w:rFonts w:cs="Times New Roman"/>
          <w:b/>
          <w:bCs/>
          <w:sz w:val="24"/>
          <w:szCs w:val="24"/>
        </w:rPr>
        <w:t>Budget and resources.</w:t>
      </w:r>
    </w:p>
    <w:p w14:paraId="1EEF3817" w14:textId="4AE15A57" w:rsidR="000B1B7A" w:rsidRPr="00F336F0" w:rsidRDefault="004053A0" w:rsidP="00F336F0">
      <w:pPr>
        <w:spacing w:line="480" w:lineRule="auto"/>
        <w:ind w:firstLine="720"/>
        <w:jc w:val="both"/>
        <w:rPr>
          <w:rFonts w:cs="Times New Roman"/>
          <w:sz w:val="24"/>
          <w:szCs w:val="24"/>
        </w:rPr>
      </w:pPr>
      <w:r w:rsidRPr="00F336F0">
        <w:rPr>
          <w:rFonts w:cs="Times New Roman"/>
          <w:sz w:val="24"/>
          <w:szCs w:val="24"/>
        </w:rPr>
        <w:t>If a project's success variables are spelled out correctly, the following shows the budget and resources needed, assuming there is an already set site.</w:t>
      </w:r>
    </w:p>
    <w:tbl>
      <w:tblPr>
        <w:tblStyle w:val="TableGrid"/>
        <w:tblW w:w="9625" w:type="dxa"/>
        <w:tblLook w:val="04A0" w:firstRow="1" w:lastRow="0" w:firstColumn="1" w:lastColumn="0" w:noHBand="0" w:noVBand="1"/>
      </w:tblPr>
      <w:tblGrid>
        <w:gridCol w:w="1975"/>
        <w:gridCol w:w="5760"/>
        <w:gridCol w:w="1890"/>
      </w:tblGrid>
      <w:tr w:rsidR="00993C18" w14:paraId="51EAB393" w14:textId="77777777" w:rsidTr="00FA55FE">
        <w:tc>
          <w:tcPr>
            <w:tcW w:w="1975" w:type="dxa"/>
          </w:tcPr>
          <w:p w14:paraId="5C1E5DB4" w14:textId="159E5671" w:rsidR="00FA55FE" w:rsidRPr="00F336F0" w:rsidRDefault="004053A0" w:rsidP="00F336F0">
            <w:pPr>
              <w:spacing w:line="480" w:lineRule="auto"/>
              <w:jc w:val="both"/>
              <w:rPr>
                <w:rFonts w:cs="Times New Roman"/>
                <w:b/>
                <w:bCs/>
                <w:sz w:val="24"/>
                <w:szCs w:val="24"/>
              </w:rPr>
            </w:pPr>
            <w:r w:rsidRPr="00F336F0">
              <w:rPr>
                <w:rFonts w:cs="Times New Roman"/>
                <w:b/>
                <w:bCs/>
                <w:sz w:val="24"/>
                <w:szCs w:val="24"/>
              </w:rPr>
              <w:t>Expenditure</w:t>
            </w:r>
          </w:p>
        </w:tc>
        <w:tc>
          <w:tcPr>
            <w:tcW w:w="5760" w:type="dxa"/>
          </w:tcPr>
          <w:p w14:paraId="13FD9E08" w14:textId="57EC2E5B" w:rsidR="00FA55FE" w:rsidRPr="00F336F0" w:rsidRDefault="004053A0" w:rsidP="00F336F0">
            <w:pPr>
              <w:spacing w:line="480" w:lineRule="auto"/>
              <w:jc w:val="both"/>
              <w:rPr>
                <w:rFonts w:cs="Times New Roman"/>
                <w:b/>
                <w:bCs/>
                <w:sz w:val="24"/>
                <w:szCs w:val="24"/>
              </w:rPr>
            </w:pPr>
            <w:r w:rsidRPr="00F336F0">
              <w:rPr>
                <w:rFonts w:cs="Times New Roman"/>
                <w:b/>
                <w:bCs/>
                <w:sz w:val="24"/>
                <w:szCs w:val="24"/>
              </w:rPr>
              <w:t>Resources and equipment</w:t>
            </w:r>
          </w:p>
        </w:tc>
        <w:tc>
          <w:tcPr>
            <w:tcW w:w="1890" w:type="dxa"/>
          </w:tcPr>
          <w:p w14:paraId="03A45201" w14:textId="539179F1" w:rsidR="00FA55FE" w:rsidRPr="00F336F0" w:rsidRDefault="004053A0" w:rsidP="00F336F0">
            <w:pPr>
              <w:spacing w:line="480" w:lineRule="auto"/>
              <w:jc w:val="both"/>
              <w:rPr>
                <w:rFonts w:cs="Times New Roman"/>
                <w:b/>
                <w:bCs/>
                <w:sz w:val="24"/>
                <w:szCs w:val="24"/>
              </w:rPr>
            </w:pPr>
            <w:r w:rsidRPr="00F336F0">
              <w:rPr>
                <w:rFonts w:cs="Times New Roman"/>
                <w:b/>
                <w:bCs/>
                <w:sz w:val="24"/>
                <w:szCs w:val="24"/>
              </w:rPr>
              <w:t xml:space="preserve">Cost (US dollars </w:t>
            </w:r>
            <w:r w:rsidR="00DF236E" w:rsidRPr="00F336F0">
              <w:rPr>
                <w:rFonts w:cs="Times New Roman"/>
                <w:b/>
                <w:bCs/>
                <w:sz w:val="24"/>
                <w:szCs w:val="24"/>
              </w:rPr>
              <w:t>thousand</w:t>
            </w:r>
            <w:r w:rsidRPr="00F336F0">
              <w:rPr>
                <w:rFonts w:cs="Times New Roman"/>
                <w:b/>
                <w:bCs/>
                <w:sz w:val="24"/>
                <w:szCs w:val="24"/>
              </w:rPr>
              <w:t>)</w:t>
            </w:r>
          </w:p>
        </w:tc>
      </w:tr>
      <w:tr w:rsidR="00993C18" w14:paraId="67203DB6" w14:textId="77777777" w:rsidTr="00FA55FE">
        <w:tc>
          <w:tcPr>
            <w:tcW w:w="1975" w:type="dxa"/>
          </w:tcPr>
          <w:p w14:paraId="33F7E59F" w14:textId="06571EF4" w:rsidR="00FA55FE" w:rsidRPr="00F336F0" w:rsidRDefault="004053A0" w:rsidP="00F336F0">
            <w:pPr>
              <w:spacing w:line="480" w:lineRule="auto"/>
              <w:jc w:val="both"/>
              <w:rPr>
                <w:rFonts w:cs="Times New Roman"/>
                <w:b/>
                <w:bCs/>
                <w:sz w:val="24"/>
                <w:szCs w:val="24"/>
              </w:rPr>
            </w:pPr>
            <w:r w:rsidRPr="00F336F0">
              <w:rPr>
                <w:rFonts w:cs="Times New Roman"/>
                <w:b/>
                <w:bCs/>
                <w:sz w:val="24"/>
                <w:szCs w:val="24"/>
              </w:rPr>
              <w:t>Salaries and wages</w:t>
            </w:r>
          </w:p>
        </w:tc>
        <w:tc>
          <w:tcPr>
            <w:tcW w:w="5760" w:type="dxa"/>
          </w:tcPr>
          <w:p w14:paraId="4830C8B9" w14:textId="2C6816AB" w:rsidR="00FA55FE" w:rsidRPr="00F336F0" w:rsidRDefault="004053A0" w:rsidP="00F336F0">
            <w:pPr>
              <w:spacing w:line="480" w:lineRule="auto"/>
              <w:jc w:val="both"/>
              <w:rPr>
                <w:rFonts w:cs="Times New Roman"/>
                <w:sz w:val="24"/>
                <w:szCs w:val="24"/>
              </w:rPr>
            </w:pPr>
            <w:r w:rsidRPr="00F336F0">
              <w:rPr>
                <w:rFonts w:cs="Times New Roman"/>
                <w:sz w:val="24"/>
                <w:szCs w:val="24"/>
              </w:rPr>
              <w:t>Academic personnel, research assistants, consultants, administrators</w:t>
            </w:r>
          </w:p>
        </w:tc>
        <w:tc>
          <w:tcPr>
            <w:tcW w:w="1890" w:type="dxa"/>
          </w:tcPr>
          <w:p w14:paraId="12913162" w14:textId="424AEEFE" w:rsidR="00FA55FE" w:rsidRPr="00F336F0" w:rsidRDefault="004053A0" w:rsidP="00F336F0">
            <w:pPr>
              <w:spacing w:line="480" w:lineRule="auto"/>
              <w:jc w:val="both"/>
              <w:rPr>
                <w:rFonts w:cs="Times New Roman"/>
                <w:sz w:val="24"/>
                <w:szCs w:val="24"/>
              </w:rPr>
            </w:pPr>
            <w:r w:rsidRPr="00F336F0">
              <w:rPr>
                <w:rFonts w:cs="Times New Roman"/>
                <w:sz w:val="24"/>
                <w:szCs w:val="24"/>
              </w:rPr>
              <w:t>243,</w:t>
            </w:r>
            <w:r w:rsidR="00DF236E" w:rsidRPr="00F336F0">
              <w:rPr>
                <w:rFonts w:cs="Times New Roman"/>
                <w:sz w:val="24"/>
                <w:szCs w:val="24"/>
              </w:rPr>
              <w:t>000</w:t>
            </w:r>
          </w:p>
        </w:tc>
      </w:tr>
      <w:tr w:rsidR="00993C18" w14:paraId="67CCB82E" w14:textId="77777777" w:rsidTr="00FA55FE">
        <w:tc>
          <w:tcPr>
            <w:tcW w:w="1975" w:type="dxa"/>
          </w:tcPr>
          <w:p w14:paraId="5AEC6966" w14:textId="77777777" w:rsidR="00FA55FE" w:rsidRPr="00F336F0" w:rsidRDefault="00FA55FE" w:rsidP="00F336F0">
            <w:pPr>
              <w:spacing w:line="480" w:lineRule="auto"/>
              <w:jc w:val="both"/>
              <w:rPr>
                <w:rFonts w:cs="Times New Roman"/>
                <w:sz w:val="24"/>
                <w:szCs w:val="24"/>
              </w:rPr>
            </w:pPr>
          </w:p>
        </w:tc>
        <w:tc>
          <w:tcPr>
            <w:tcW w:w="5760" w:type="dxa"/>
          </w:tcPr>
          <w:p w14:paraId="3A9458AE" w14:textId="0FAA59CF" w:rsidR="00FA55FE" w:rsidRPr="00F336F0" w:rsidRDefault="004053A0" w:rsidP="00F336F0">
            <w:pPr>
              <w:spacing w:line="480" w:lineRule="auto"/>
              <w:jc w:val="both"/>
              <w:rPr>
                <w:rFonts w:cs="Times New Roman"/>
                <w:sz w:val="24"/>
                <w:szCs w:val="24"/>
              </w:rPr>
            </w:pPr>
            <w:r w:rsidRPr="00F336F0">
              <w:rPr>
                <w:rFonts w:cs="Times New Roman"/>
                <w:sz w:val="24"/>
                <w:szCs w:val="24"/>
              </w:rPr>
              <w:t>Programmers, analysts, technicians, coordinators</w:t>
            </w:r>
          </w:p>
        </w:tc>
        <w:tc>
          <w:tcPr>
            <w:tcW w:w="1890" w:type="dxa"/>
          </w:tcPr>
          <w:p w14:paraId="681AD0E4" w14:textId="64637573" w:rsidR="00FA55FE" w:rsidRPr="00F336F0" w:rsidRDefault="004053A0" w:rsidP="00F336F0">
            <w:pPr>
              <w:spacing w:line="480" w:lineRule="auto"/>
              <w:jc w:val="both"/>
              <w:rPr>
                <w:rFonts w:cs="Times New Roman"/>
                <w:sz w:val="24"/>
                <w:szCs w:val="24"/>
              </w:rPr>
            </w:pPr>
            <w:r w:rsidRPr="00F336F0">
              <w:rPr>
                <w:rFonts w:cs="Times New Roman"/>
                <w:sz w:val="24"/>
                <w:szCs w:val="24"/>
              </w:rPr>
              <w:t>164,</w:t>
            </w:r>
            <w:r w:rsidR="00DF236E" w:rsidRPr="00F336F0">
              <w:rPr>
                <w:rFonts w:cs="Times New Roman"/>
                <w:sz w:val="24"/>
                <w:szCs w:val="24"/>
              </w:rPr>
              <w:t>000</w:t>
            </w:r>
          </w:p>
        </w:tc>
      </w:tr>
      <w:tr w:rsidR="00993C18" w14:paraId="66D94035" w14:textId="77777777" w:rsidTr="00FA55FE">
        <w:tc>
          <w:tcPr>
            <w:tcW w:w="1975" w:type="dxa"/>
          </w:tcPr>
          <w:p w14:paraId="33C2B87E" w14:textId="77777777" w:rsidR="00FA55FE" w:rsidRPr="00F336F0" w:rsidRDefault="00FA55FE" w:rsidP="00F336F0">
            <w:pPr>
              <w:spacing w:line="480" w:lineRule="auto"/>
              <w:jc w:val="both"/>
              <w:rPr>
                <w:rFonts w:cs="Times New Roman"/>
                <w:sz w:val="24"/>
                <w:szCs w:val="24"/>
              </w:rPr>
            </w:pPr>
          </w:p>
        </w:tc>
        <w:tc>
          <w:tcPr>
            <w:tcW w:w="5760" w:type="dxa"/>
          </w:tcPr>
          <w:p w14:paraId="502C964F" w14:textId="7814B38D" w:rsidR="00FA55FE" w:rsidRPr="00F336F0" w:rsidRDefault="004053A0" w:rsidP="00F336F0">
            <w:pPr>
              <w:spacing w:line="480" w:lineRule="auto"/>
              <w:jc w:val="both"/>
              <w:rPr>
                <w:rFonts w:cs="Times New Roman"/>
                <w:sz w:val="24"/>
                <w:szCs w:val="24"/>
              </w:rPr>
            </w:pPr>
            <w:r w:rsidRPr="00F336F0">
              <w:rPr>
                <w:rFonts w:cs="Times New Roman"/>
                <w:sz w:val="24"/>
                <w:szCs w:val="24"/>
              </w:rPr>
              <w:t>Vacations, leaves, and medical emergencies, traveling allowances</w:t>
            </w:r>
          </w:p>
        </w:tc>
        <w:tc>
          <w:tcPr>
            <w:tcW w:w="1890" w:type="dxa"/>
          </w:tcPr>
          <w:p w14:paraId="598F3B0D" w14:textId="3586A11C" w:rsidR="00FA55FE" w:rsidRPr="00F336F0" w:rsidRDefault="004053A0" w:rsidP="00F336F0">
            <w:pPr>
              <w:spacing w:line="480" w:lineRule="auto"/>
              <w:jc w:val="both"/>
              <w:rPr>
                <w:rFonts w:cs="Times New Roman"/>
                <w:sz w:val="24"/>
                <w:szCs w:val="24"/>
              </w:rPr>
            </w:pPr>
            <w:r w:rsidRPr="00F336F0">
              <w:rPr>
                <w:rFonts w:cs="Times New Roman"/>
                <w:sz w:val="24"/>
                <w:szCs w:val="24"/>
              </w:rPr>
              <w:t>667,</w:t>
            </w:r>
            <w:r w:rsidR="00DF236E" w:rsidRPr="00F336F0">
              <w:rPr>
                <w:rFonts w:cs="Times New Roman"/>
                <w:sz w:val="24"/>
                <w:szCs w:val="24"/>
              </w:rPr>
              <w:t>000</w:t>
            </w:r>
          </w:p>
        </w:tc>
      </w:tr>
      <w:tr w:rsidR="00993C18" w14:paraId="53990849" w14:textId="77777777" w:rsidTr="00FA55FE">
        <w:tc>
          <w:tcPr>
            <w:tcW w:w="1975" w:type="dxa"/>
          </w:tcPr>
          <w:p w14:paraId="37810CF8" w14:textId="77777777" w:rsidR="00FA55FE" w:rsidRPr="00F336F0" w:rsidRDefault="00FA55FE" w:rsidP="00F336F0">
            <w:pPr>
              <w:spacing w:line="480" w:lineRule="auto"/>
              <w:jc w:val="both"/>
              <w:rPr>
                <w:rFonts w:cs="Times New Roman"/>
                <w:sz w:val="24"/>
                <w:szCs w:val="24"/>
              </w:rPr>
            </w:pPr>
          </w:p>
        </w:tc>
        <w:tc>
          <w:tcPr>
            <w:tcW w:w="5760" w:type="dxa"/>
          </w:tcPr>
          <w:p w14:paraId="6CDB4628" w14:textId="3430E5EC" w:rsidR="00FA55FE" w:rsidRPr="00F336F0" w:rsidRDefault="004053A0" w:rsidP="00F336F0">
            <w:pPr>
              <w:spacing w:line="480" w:lineRule="auto"/>
              <w:jc w:val="both"/>
              <w:rPr>
                <w:rFonts w:cs="Times New Roman"/>
                <w:b/>
                <w:bCs/>
                <w:sz w:val="24"/>
                <w:szCs w:val="24"/>
              </w:rPr>
            </w:pPr>
            <w:r w:rsidRPr="00F336F0">
              <w:rPr>
                <w:rFonts w:cs="Times New Roman"/>
                <w:b/>
                <w:bCs/>
                <w:sz w:val="24"/>
                <w:szCs w:val="24"/>
              </w:rPr>
              <w:t>Total</w:t>
            </w:r>
          </w:p>
        </w:tc>
        <w:tc>
          <w:tcPr>
            <w:tcW w:w="1890" w:type="dxa"/>
          </w:tcPr>
          <w:p w14:paraId="331F51FC" w14:textId="406426CC" w:rsidR="00FA55FE" w:rsidRPr="00F336F0" w:rsidRDefault="004053A0" w:rsidP="00F336F0">
            <w:pPr>
              <w:spacing w:line="480" w:lineRule="auto"/>
              <w:jc w:val="both"/>
              <w:rPr>
                <w:rFonts w:cs="Times New Roman"/>
                <w:b/>
                <w:bCs/>
                <w:sz w:val="24"/>
                <w:szCs w:val="24"/>
              </w:rPr>
            </w:pPr>
            <w:r w:rsidRPr="00F336F0">
              <w:rPr>
                <w:rFonts w:cs="Times New Roman"/>
                <w:b/>
                <w:bCs/>
                <w:sz w:val="24"/>
                <w:szCs w:val="24"/>
              </w:rPr>
              <w:t>1,074,</w:t>
            </w:r>
            <w:r w:rsidR="00DF236E" w:rsidRPr="00F336F0">
              <w:rPr>
                <w:rFonts w:cs="Times New Roman"/>
                <w:b/>
                <w:bCs/>
                <w:sz w:val="24"/>
                <w:szCs w:val="24"/>
              </w:rPr>
              <w:t>000</w:t>
            </w:r>
          </w:p>
        </w:tc>
      </w:tr>
      <w:tr w:rsidR="00993C18" w14:paraId="7FBC1030" w14:textId="77777777" w:rsidTr="00FA55FE">
        <w:tc>
          <w:tcPr>
            <w:tcW w:w="1975" w:type="dxa"/>
          </w:tcPr>
          <w:p w14:paraId="30DFCD42" w14:textId="1B056E59" w:rsidR="00FA55FE" w:rsidRPr="00F336F0" w:rsidRDefault="004053A0" w:rsidP="00F336F0">
            <w:pPr>
              <w:spacing w:line="480" w:lineRule="auto"/>
              <w:jc w:val="both"/>
              <w:rPr>
                <w:rFonts w:cs="Times New Roman"/>
                <w:b/>
                <w:bCs/>
                <w:sz w:val="24"/>
                <w:szCs w:val="24"/>
              </w:rPr>
            </w:pPr>
            <w:r w:rsidRPr="00F336F0">
              <w:rPr>
                <w:rFonts w:cs="Times New Roman"/>
                <w:b/>
                <w:bCs/>
                <w:sz w:val="24"/>
                <w:szCs w:val="24"/>
              </w:rPr>
              <w:t>Equipment</w:t>
            </w:r>
          </w:p>
        </w:tc>
        <w:tc>
          <w:tcPr>
            <w:tcW w:w="5760" w:type="dxa"/>
          </w:tcPr>
          <w:p w14:paraId="14D236AB" w14:textId="17B637E9" w:rsidR="00FA55FE" w:rsidRPr="00F336F0" w:rsidRDefault="004053A0" w:rsidP="00F336F0">
            <w:pPr>
              <w:spacing w:line="480" w:lineRule="auto"/>
              <w:jc w:val="both"/>
              <w:rPr>
                <w:rFonts w:cs="Times New Roman"/>
                <w:sz w:val="24"/>
                <w:szCs w:val="24"/>
              </w:rPr>
            </w:pPr>
            <w:r w:rsidRPr="00F336F0">
              <w:rPr>
                <w:rFonts w:cs="Times New Roman"/>
                <w:sz w:val="24"/>
                <w:szCs w:val="24"/>
              </w:rPr>
              <w:t>Fixed equipment</w:t>
            </w:r>
          </w:p>
        </w:tc>
        <w:tc>
          <w:tcPr>
            <w:tcW w:w="1890" w:type="dxa"/>
          </w:tcPr>
          <w:p w14:paraId="5F8801DB" w14:textId="4C248752" w:rsidR="00FA55FE" w:rsidRPr="00F336F0" w:rsidRDefault="004053A0" w:rsidP="00F336F0">
            <w:pPr>
              <w:spacing w:line="480" w:lineRule="auto"/>
              <w:jc w:val="both"/>
              <w:rPr>
                <w:rFonts w:cs="Times New Roman"/>
                <w:sz w:val="24"/>
                <w:szCs w:val="24"/>
              </w:rPr>
            </w:pPr>
            <w:r w:rsidRPr="00F336F0">
              <w:rPr>
                <w:rFonts w:cs="Times New Roman"/>
                <w:sz w:val="24"/>
                <w:szCs w:val="24"/>
              </w:rPr>
              <w:t>1,225,000</w:t>
            </w:r>
          </w:p>
        </w:tc>
      </w:tr>
      <w:tr w:rsidR="00993C18" w14:paraId="6DDF65FF" w14:textId="77777777" w:rsidTr="00FA55FE">
        <w:tc>
          <w:tcPr>
            <w:tcW w:w="1975" w:type="dxa"/>
          </w:tcPr>
          <w:p w14:paraId="6CC5F546" w14:textId="77777777" w:rsidR="00FA55FE" w:rsidRPr="00F336F0" w:rsidRDefault="00FA55FE" w:rsidP="00F336F0">
            <w:pPr>
              <w:spacing w:line="480" w:lineRule="auto"/>
              <w:jc w:val="both"/>
              <w:rPr>
                <w:rFonts w:cs="Times New Roman"/>
                <w:sz w:val="24"/>
                <w:szCs w:val="24"/>
              </w:rPr>
            </w:pPr>
          </w:p>
        </w:tc>
        <w:tc>
          <w:tcPr>
            <w:tcW w:w="5760" w:type="dxa"/>
          </w:tcPr>
          <w:p w14:paraId="015F77BE" w14:textId="14FDD7A3" w:rsidR="00FA55FE" w:rsidRPr="00F336F0" w:rsidRDefault="004053A0" w:rsidP="00F336F0">
            <w:pPr>
              <w:spacing w:line="480" w:lineRule="auto"/>
              <w:jc w:val="both"/>
              <w:rPr>
                <w:rFonts w:cs="Times New Roman"/>
                <w:sz w:val="24"/>
                <w:szCs w:val="24"/>
              </w:rPr>
            </w:pPr>
            <w:r w:rsidRPr="00F336F0">
              <w:rPr>
                <w:rFonts w:cs="Times New Roman"/>
                <w:sz w:val="24"/>
                <w:szCs w:val="24"/>
              </w:rPr>
              <w:t>Movable equipment</w:t>
            </w:r>
          </w:p>
        </w:tc>
        <w:tc>
          <w:tcPr>
            <w:tcW w:w="1890" w:type="dxa"/>
          </w:tcPr>
          <w:p w14:paraId="46816A7F" w14:textId="4D7DA74E" w:rsidR="00FA55FE" w:rsidRPr="00F336F0" w:rsidRDefault="004053A0" w:rsidP="00F336F0">
            <w:pPr>
              <w:spacing w:line="480" w:lineRule="auto"/>
              <w:jc w:val="both"/>
              <w:rPr>
                <w:rFonts w:cs="Times New Roman"/>
                <w:sz w:val="24"/>
                <w:szCs w:val="24"/>
              </w:rPr>
            </w:pPr>
            <w:r w:rsidRPr="00F336F0">
              <w:rPr>
                <w:rFonts w:cs="Times New Roman"/>
                <w:sz w:val="24"/>
                <w:szCs w:val="24"/>
              </w:rPr>
              <w:t>345,000</w:t>
            </w:r>
          </w:p>
        </w:tc>
      </w:tr>
      <w:tr w:rsidR="00993C18" w14:paraId="294DFD92" w14:textId="77777777" w:rsidTr="00FA55FE">
        <w:tc>
          <w:tcPr>
            <w:tcW w:w="1975" w:type="dxa"/>
          </w:tcPr>
          <w:p w14:paraId="2E58E777" w14:textId="77777777" w:rsidR="00FA55FE" w:rsidRPr="00F336F0" w:rsidRDefault="00FA55FE" w:rsidP="00F336F0">
            <w:pPr>
              <w:spacing w:line="480" w:lineRule="auto"/>
              <w:jc w:val="both"/>
              <w:rPr>
                <w:rFonts w:cs="Times New Roman"/>
                <w:sz w:val="24"/>
                <w:szCs w:val="24"/>
              </w:rPr>
            </w:pPr>
          </w:p>
        </w:tc>
        <w:tc>
          <w:tcPr>
            <w:tcW w:w="5760" w:type="dxa"/>
          </w:tcPr>
          <w:p w14:paraId="23B49593" w14:textId="10B198F8" w:rsidR="00FA55FE" w:rsidRPr="00F336F0" w:rsidRDefault="004053A0" w:rsidP="00F336F0">
            <w:pPr>
              <w:spacing w:line="480" w:lineRule="auto"/>
              <w:jc w:val="both"/>
              <w:rPr>
                <w:rFonts w:cs="Times New Roman"/>
                <w:sz w:val="24"/>
                <w:szCs w:val="24"/>
              </w:rPr>
            </w:pPr>
            <w:r w:rsidRPr="00F336F0">
              <w:rPr>
                <w:rFonts w:cs="Times New Roman"/>
                <w:sz w:val="24"/>
                <w:szCs w:val="24"/>
              </w:rPr>
              <w:t>Office equipment</w:t>
            </w:r>
          </w:p>
        </w:tc>
        <w:tc>
          <w:tcPr>
            <w:tcW w:w="1890" w:type="dxa"/>
          </w:tcPr>
          <w:p w14:paraId="61DAFDF8" w14:textId="161ABE52" w:rsidR="00FA55FE" w:rsidRPr="00F336F0" w:rsidRDefault="004053A0" w:rsidP="00F336F0">
            <w:pPr>
              <w:spacing w:line="480" w:lineRule="auto"/>
              <w:jc w:val="both"/>
              <w:rPr>
                <w:rFonts w:cs="Times New Roman"/>
                <w:sz w:val="24"/>
                <w:szCs w:val="24"/>
              </w:rPr>
            </w:pPr>
            <w:r w:rsidRPr="00F336F0">
              <w:rPr>
                <w:rFonts w:cs="Times New Roman"/>
                <w:sz w:val="24"/>
                <w:szCs w:val="24"/>
              </w:rPr>
              <w:t>200,000</w:t>
            </w:r>
          </w:p>
        </w:tc>
      </w:tr>
      <w:tr w:rsidR="00993C18" w14:paraId="53CC35E1" w14:textId="77777777" w:rsidTr="00FA55FE">
        <w:tc>
          <w:tcPr>
            <w:tcW w:w="1975" w:type="dxa"/>
          </w:tcPr>
          <w:p w14:paraId="16F3DB94" w14:textId="77777777" w:rsidR="00FA55FE" w:rsidRPr="00F336F0" w:rsidRDefault="00FA55FE" w:rsidP="00F336F0">
            <w:pPr>
              <w:spacing w:line="480" w:lineRule="auto"/>
              <w:jc w:val="both"/>
              <w:rPr>
                <w:rFonts w:cs="Times New Roman"/>
                <w:sz w:val="24"/>
                <w:szCs w:val="24"/>
              </w:rPr>
            </w:pPr>
          </w:p>
        </w:tc>
        <w:tc>
          <w:tcPr>
            <w:tcW w:w="5760" w:type="dxa"/>
          </w:tcPr>
          <w:p w14:paraId="243B7005" w14:textId="699526F6" w:rsidR="00FA55FE" w:rsidRPr="00F336F0" w:rsidRDefault="004053A0" w:rsidP="00F336F0">
            <w:pPr>
              <w:spacing w:line="480" w:lineRule="auto"/>
              <w:jc w:val="both"/>
              <w:rPr>
                <w:rFonts w:cs="Times New Roman"/>
                <w:sz w:val="24"/>
                <w:szCs w:val="24"/>
              </w:rPr>
            </w:pPr>
            <w:r w:rsidRPr="00F336F0">
              <w:rPr>
                <w:rFonts w:cs="Times New Roman"/>
                <w:sz w:val="24"/>
                <w:szCs w:val="24"/>
              </w:rPr>
              <w:t xml:space="preserve">Installation of </w:t>
            </w:r>
            <w:r w:rsidR="00DF236E" w:rsidRPr="00F336F0">
              <w:rPr>
                <w:rFonts w:cs="Times New Roman"/>
                <w:sz w:val="24"/>
                <w:szCs w:val="24"/>
              </w:rPr>
              <w:t>equipment’s and data-related services</w:t>
            </w:r>
          </w:p>
        </w:tc>
        <w:tc>
          <w:tcPr>
            <w:tcW w:w="1890" w:type="dxa"/>
          </w:tcPr>
          <w:p w14:paraId="17452C96" w14:textId="7B283F41" w:rsidR="00FA55FE" w:rsidRPr="00F336F0" w:rsidRDefault="004053A0" w:rsidP="00F336F0">
            <w:pPr>
              <w:spacing w:line="480" w:lineRule="auto"/>
              <w:jc w:val="both"/>
              <w:rPr>
                <w:rFonts w:cs="Times New Roman"/>
                <w:sz w:val="24"/>
                <w:szCs w:val="24"/>
              </w:rPr>
            </w:pPr>
            <w:r w:rsidRPr="00F336F0">
              <w:rPr>
                <w:rFonts w:cs="Times New Roman"/>
                <w:sz w:val="24"/>
                <w:szCs w:val="24"/>
              </w:rPr>
              <w:t>1,500,000</w:t>
            </w:r>
          </w:p>
        </w:tc>
      </w:tr>
      <w:tr w:rsidR="00993C18" w14:paraId="6E8285C7" w14:textId="77777777" w:rsidTr="00FA55FE">
        <w:tc>
          <w:tcPr>
            <w:tcW w:w="1975" w:type="dxa"/>
          </w:tcPr>
          <w:p w14:paraId="7ECFDD54" w14:textId="77777777" w:rsidR="00DF236E" w:rsidRPr="00F336F0" w:rsidRDefault="00DF236E" w:rsidP="00F336F0">
            <w:pPr>
              <w:spacing w:line="480" w:lineRule="auto"/>
              <w:jc w:val="both"/>
              <w:rPr>
                <w:rFonts w:cs="Times New Roman"/>
                <w:sz w:val="24"/>
                <w:szCs w:val="24"/>
              </w:rPr>
            </w:pPr>
          </w:p>
        </w:tc>
        <w:tc>
          <w:tcPr>
            <w:tcW w:w="5760" w:type="dxa"/>
          </w:tcPr>
          <w:p w14:paraId="076AE99D" w14:textId="773489B4" w:rsidR="00DF236E" w:rsidRPr="00F336F0" w:rsidRDefault="004053A0" w:rsidP="00F336F0">
            <w:pPr>
              <w:spacing w:line="480" w:lineRule="auto"/>
              <w:jc w:val="both"/>
              <w:rPr>
                <w:rFonts w:cs="Times New Roman"/>
                <w:b/>
                <w:bCs/>
                <w:sz w:val="24"/>
                <w:szCs w:val="24"/>
              </w:rPr>
            </w:pPr>
            <w:r w:rsidRPr="00F336F0">
              <w:rPr>
                <w:rFonts w:cs="Times New Roman"/>
                <w:b/>
                <w:bCs/>
                <w:sz w:val="24"/>
                <w:szCs w:val="24"/>
              </w:rPr>
              <w:t>Total</w:t>
            </w:r>
          </w:p>
        </w:tc>
        <w:tc>
          <w:tcPr>
            <w:tcW w:w="1890" w:type="dxa"/>
          </w:tcPr>
          <w:p w14:paraId="2B90D685" w14:textId="5D1C3E02" w:rsidR="00DF236E" w:rsidRPr="00F336F0" w:rsidRDefault="004053A0" w:rsidP="00F336F0">
            <w:pPr>
              <w:spacing w:line="480" w:lineRule="auto"/>
              <w:jc w:val="both"/>
              <w:rPr>
                <w:rFonts w:cs="Times New Roman"/>
                <w:b/>
                <w:bCs/>
                <w:sz w:val="24"/>
                <w:szCs w:val="24"/>
              </w:rPr>
            </w:pPr>
            <w:r w:rsidRPr="00F336F0">
              <w:rPr>
                <w:rFonts w:cs="Times New Roman"/>
                <w:b/>
                <w:bCs/>
                <w:sz w:val="24"/>
                <w:szCs w:val="24"/>
              </w:rPr>
              <w:t>3,270,000</w:t>
            </w:r>
          </w:p>
        </w:tc>
      </w:tr>
      <w:tr w:rsidR="00993C18" w14:paraId="1F4D55C2" w14:textId="77777777" w:rsidTr="00FA55FE">
        <w:tc>
          <w:tcPr>
            <w:tcW w:w="1975" w:type="dxa"/>
          </w:tcPr>
          <w:p w14:paraId="5AA25BEB" w14:textId="055C3DF5" w:rsidR="00DF236E" w:rsidRPr="002A06B2" w:rsidRDefault="004053A0" w:rsidP="00F336F0">
            <w:pPr>
              <w:spacing w:line="480" w:lineRule="auto"/>
              <w:jc w:val="both"/>
              <w:rPr>
                <w:rFonts w:cs="Times New Roman"/>
                <w:b/>
                <w:bCs/>
                <w:sz w:val="24"/>
                <w:szCs w:val="24"/>
              </w:rPr>
            </w:pPr>
            <w:r w:rsidRPr="002A06B2">
              <w:rPr>
                <w:rFonts w:cs="Times New Roman"/>
                <w:b/>
                <w:bCs/>
                <w:sz w:val="24"/>
                <w:szCs w:val="24"/>
              </w:rPr>
              <w:t>Others</w:t>
            </w:r>
          </w:p>
        </w:tc>
        <w:tc>
          <w:tcPr>
            <w:tcW w:w="5760" w:type="dxa"/>
          </w:tcPr>
          <w:p w14:paraId="21AD3E09" w14:textId="1FF59CE2" w:rsidR="00DF236E" w:rsidRPr="00F336F0" w:rsidRDefault="004053A0" w:rsidP="00F336F0">
            <w:pPr>
              <w:spacing w:line="480" w:lineRule="auto"/>
              <w:jc w:val="both"/>
              <w:rPr>
                <w:rFonts w:cs="Times New Roman"/>
                <w:sz w:val="24"/>
                <w:szCs w:val="24"/>
              </w:rPr>
            </w:pPr>
            <w:r w:rsidRPr="00F336F0">
              <w:rPr>
                <w:rFonts w:cs="Times New Roman"/>
                <w:sz w:val="24"/>
                <w:szCs w:val="24"/>
              </w:rPr>
              <w:t>Renovations</w:t>
            </w:r>
          </w:p>
        </w:tc>
        <w:tc>
          <w:tcPr>
            <w:tcW w:w="1890" w:type="dxa"/>
          </w:tcPr>
          <w:p w14:paraId="0E3195D2" w14:textId="7365676D" w:rsidR="00DF236E" w:rsidRPr="00F336F0" w:rsidRDefault="004053A0" w:rsidP="00F336F0">
            <w:pPr>
              <w:spacing w:line="480" w:lineRule="auto"/>
              <w:jc w:val="both"/>
              <w:rPr>
                <w:rFonts w:cs="Times New Roman"/>
                <w:sz w:val="24"/>
                <w:szCs w:val="24"/>
              </w:rPr>
            </w:pPr>
            <w:r w:rsidRPr="00F336F0">
              <w:rPr>
                <w:rFonts w:cs="Times New Roman"/>
                <w:sz w:val="24"/>
                <w:szCs w:val="24"/>
              </w:rPr>
              <w:t>657,000</w:t>
            </w:r>
          </w:p>
        </w:tc>
      </w:tr>
      <w:tr w:rsidR="00993C18" w14:paraId="41F1DBC7" w14:textId="77777777" w:rsidTr="00FA55FE">
        <w:tc>
          <w:tcPr>
            <w:tcW w:w="1975" w:type="dxa"/>
          </w:tcPr>
          <w:p w14:paraId="3E3AAADD" w14:textId="77777777" w:rsidR="00DF236E" w:rsidRPr="00F336F0" w:rsidRDefault="00DF236E" w:rsidP="00F336F0">
            <w:pPr>
              <w:spacing w:line="480" w:lineRule="auto"/>
              <w:jc w:val="both"/>
              <w:rPr>
                <w:rFonts w:cs="Times New Roman"/>
                <w:sz w:val="24"/>
                <w:szCs w:val="24"/>
              </w:rPr>
            </w:pPr>
          </w:p>
        </w:tc>
        <w:tc>
          <w:tcPr>
            <w:tcW w:w="5760" w:type="dxa"/>
          </w:tcPr>
          <w:p w14:paraId="6BB9BD1E" w14:textId="155E81CC" w:rsidR="00DF236E" w:rsidRPr="00F336F0" w:rsidRDefault="004053A0" w:rsidP="00F336F0">
            <w:pPr>
              <w:spacing w:line="480" w:lineRule="auto"/>
              <w:jc w:val="both"/>
              <w:rPr>
                <w:rFonts w:cs="Times New Roman"/>
                <w:sz w:val="24"/>
                <w:szCs w:val="24"/>
              </w:rPr>
            </w:pPr>
            <w:r w:rsidRPr="00F336F0">
              <w:rPr>
                <w:rFonts w:cs="Times New Roman"/>
                <w:sz w:val="24"/>
                <w:szCs w:val="24"/>
              </w:rPr>
              <w:t>Subcontracts</w:t>
            </w:r>
          </w:p>
        </w:tc>
        <w:tc>
          <w:tcPr>
            <w:tcW w:w="1890" w:type="dxa"/>
          </w:tcPr>
          <w:p w14:paraId="4F992A20" w14:textId="55039337" w:rsidR="00DF236E" w:rsidRPr="00F336F0" w:rsidRDefault="004053A0" w:rsidP="00F336F0">
            <w:pPr>
              <w:spacing w:line="480" w:lineRule="auto"/>
              <w:jc w:val="both"/>
              <w:rPr>
                <w:rFonts w:cs="Times New Roman"/>
                <w:sz w:val="24"/>
                <w:szCs w:val="24"/>
              </w:rPr>
            </w:pPr>
            <w:r w:rsidRPr="00F336F0">
              <w:rPr>
                <w:rFonts w:cs="Times New Roman"/>
                <w:sz w:val="24"/>
                <w:szCs w:val="24"/>
              </w:rPr>
              <w:t>567,000</w:t>
            </w:r>
          </w:p>
        </w:tc>
      </w:tr>
      <w:tr w:rsidR="00993C18" w14:paraId="393E04DB" w14:textId="77777777" w:rsidTr="00FA55FE">
        <w:tc>
          <w:tcPr>
            <w:tcW w:w="1975" w:type="dxa"/>
          </w:tcPr>
          <w:p w14:paraId="53A2F8B5" w14:textId="77777777" w:rsidR="00DF236E" w:rsidRPr="00F336F0" w:rsidRDefault="00DF236E" w:rsidP="00F336F0">
            <w:pPr>
              <w:spacing w:line="480" w:lineRule="auto"/>
              <w:jc w:val="both"/>
              <w:rPr>
                <w:rFonts w:cs="Times New Roman"/>
                <w:sz w:val="24"/>
                <w:szCs w:val="24"/>
              </w:rPr>
            </w:pPr>
          </w:p>
        </w:tc>
        <w:tc>
          <w:tcPr>
            <w:tcW w:w="5760" w:type="dxa"/>
          </w:tcPr>
          <w:p w14:paraId="2E2C27C6" w14:textId="0602304B" w:rsidR="00DF236E" w:rsidRPr="00F336F0" w:rsidRDefault="004053A0" w:rsidP="00F336F0">
            <w:pPr>
              <w:spacing w:line="480" w:lineRule="auto"/>
              <w:jc w:val="both"/>
              <w:rPr>
                <w:rFonts w:cs="Times New Roman"/>
                <w:sz w:val="24"/>
                <w:szCs w:val="24"/>
              </w:rPr>
            </w:pPr>
            <w:r w:rsidRPr="00F336F0">
              <w:rPr>
                <w:rFonts w:cs="Times New Roman"/>
                <w:sz w:val="24"/>
                <w:szCs w:val="24"/>
              </w:rPr>
              <w:t>Emergency hospitalization</w:t>
            </w:r>
          </w:p>
        </w:tc>
        <w:tc>
          <w:tcPr>
            <w:tcW w:w="1890" w:type="dxa"/>
          </w:tcPr>
          <w:p w14:paraId="6EFE9F9C" w14:textId="4C3FE5A3" w:rsidR="00DF236E" w:rsidRPr="00F336F0" w:rsidRDefault="004053A0" w:rsidP="00F336F0">
            <w:pPr>
              <w:spacing w:line="480" w:lineRule="auto"/>
              <w:jc w:val="both"/>
              <w:rPr>
                <w:rFonts w:cs="Times New Roman"/>
                <w:sz w:val="24"/>
                <w:szCs w:val="24"/>
              </w:rPr>
            </w:pPr>
            <w:r w:rsidRPr="00F336F0">
              <w:rPr>
                <w:rFonts w:cs="Times New Roman"/>
                <w:sz w:val="24"/>
                <w:szCs w:val="24"/>
              </w:rPr>
              <w:t>500,000</w:t>
            </w:r>
          </w:p>
        </w:tc>
      </w:tr>
      <w:tr w:rsidR="00993C18" w14:paraId="2422A8FA" w14:textId="77777777" w:rsidTr="00FA55FE">
        <w:tc>
          <w:tcPr>
            <w:tcW w:w="1975" w:type="dxa"/>
          </w:tcPr>
          <w:p w14:paraId="13AEBE17" w14:textId="77777777" w:rsidR="00DF236E" w:rsidRPr="00F336F0" w:rsidRDefault="00DF236E" w:rsidP="00F336F0">
            <w:pPr>
              <w:spacing w:line="480" w:lineRule="auto"/>
              <w:jc w:val="both"/>
              <w:rPr>
                <w:rFonts w:cs="Times New Roman"/>
                <w:sz w:val="24"/>
                <w:szCs w:val="24"/>
              </w:rPr>
            </w:pPr>
          </w:p>
        </w:tc>
        <w:tc>
          <w:tcPr>
            <w:tcW w:w="5760" w:type="dxa"/>
          </w:tcPr>
          <w:p w14:paraId="31BF2F5B" w14:textId="50484A22" w:rsidR="00DF236E" w:rsidRPr="00F336F0" w:rsidRDefault="004053A0" w:rsidP="00F336F0">
            <w:pPr>
              <w:spacing w:line="480" w:lineRule="auto"/>
              <w:jc w:val="both"/>
              <w:rPr>
                <w:rFonts w:cs="Times New Roman"/>
                <w:b/>
                <w:bCs/>
                <w:sz w:val="24"/>
                <w:szCs w:val="24"/>
              </w:rPr>
            </w:pPr>
            <w:r w:rsidRPr="00F336F0">
              <w:rPr>
                <w:rFonts w:cs="Times New Roman"/>
                <w:b/>
                <w:bCs/>
                <w:sz w:val="24"/>
                <w:szCs w:val="24"/>
              </w:rPr>
              <w:t>Total</w:t>
            </w:r>
          </w:p>
        </w:tc>
        <w:tc>
          <w:tcPr>
            <w:tcW w:w="1890" w:type="dxa"/>
          </w:tcPr>
          <w:p w14:paraId="0E8875FA" w14:textId="24EF69FA" w:rsidR="00DF236E" w:rsidRPr="00F336F0" w:rsidRDefault="004053A0" w:rsidP="00F336F0">
            <w:pPr>
              <w:spacing w:line="480" w:lineRule="auto"/>
              <w:jc w:val="both"/>
              <w:rPr>
                <w:rFonts w:cs="Times New Roman"/>
                <w:b/>
                <w:bCs/>
                <w:sz w:val="24"/>
                <w:szCs w:val="24"/>
              </w:rPr>
            </w:pPr>
            <w:r w:rsidRPr="00F336F0">
              <w:rPr>
                <w:rFonts w:cs="Times New Roman"/>
                <w:b/>
                <w:bCs/>
                <w:sz w:val="24"/>
                <w:szCs w:val="24"/>
              </w:rPr>
              <w:t>1,724,000</w:t>
            </w:r>
          </w:p>
        </w:tc>
      </w:tr>
      <w:tr w:rsidR="00993C18" w14:paraId="780060EE" w14:textId="77777777" w:rsidTr="00FA55FE">
        <w:tc>
          <w:tcPr>
            <w:tcW w:w="1975" w:type="dxa"/>
          </w:tcPr>
          <w:p w14:paraId="6AF9711A" w14:textId="77777777" w:rsidR="00DF236E" w:rsidRPr="00F336F0" w:rsidRDefault="00DF236E" w:rsidP="00F336F0">
            <w:pPr>
              <w:spacing w:line="480" w:lineRule="auto"/>
              <w:jc w:val="both"/>
              <w:rPr>
                <w:rFonts w:cs="Times New Roman"/>
                <w:sz w:val="24"/>
                <w:szCs w:val="24"/>
              </w:rPr>
            </w:pPr>
          </w:p>
        </w:tc>
        <w:tc>
          <w:tcPr>
            <w:tcW w:w="5760" w:type="dxa"/>
          </w:tcPr>
          <w:p w14:paraId="7E74E934" w14:textId="7BB5FADA" w:rsidR="00DF236E" w:rsidRPr="00F336F0" w:rsidRDefault="004053A0" w:rsidP="00F336F0">
            <w:pPr>
              <w:spacing w:line="480" w:lineRule="auto"/>
              <w:jc w:val="both"/>
              <w:rPr>
                <w:rFonts w:cs="Times New Roman"/>
                <w:b/>
                <w:bCs/>
                <w:sz w:val="24"/>
                <w:szCs w:val="24"/>
              </w:rPr>
            </w:pPr>
            <w:r w:rsidRPr="00F336F0">
              <w:rPr>
                <w:rFonts w:cs="Times New Roman"/>
                <w:b/>
                <w:bCs/>
                <w:sz w:val="24"/>
                <w:szCs w:val="24"/>
              </w:rPr>
              <w:t>Overall total</w:t>
            </w:r>
          </w:p>
        </w:tc>
        <w:tc>
          <w:tcPr>
            <w:tcW w:w="1890" w:type="dxa"/>
          </w:tcPr>
          <w:p w14:paraId="66236C58" w14:textId="72F668BC" w:rsidR="00DF236E" w:rsidRPr="00F336F0" w:rsidRDefault="004053A0" w:rsidP="00F336F0">
            <w:pPr>
              <w:spacing w:line="480" w:lineRule="auto"/>
              <w:jc w:val="both"/>
              <w:rPr>
                <w:rFonts w:cs="Times New Roman"/>
                <w:b/>
                <w:bCs/>
                <w:sz w:val="24"/>
                <w:szCs w:val="24"/>
              </w:rPr>
            </w:pPr>
            <w:r w:rsidRPr="00F336F0">
              <w:rPr>
                <w:rFonts w:cs="Times New Roman"/>
                <w:b/>
                <w:bCs/>
                <w:sz w:val="24"/>
                <w:szCs w:val="24"/>
              </w:rPr>
              <w:t>6,068, 000</w:t>
            </w:r>
          </w:p>
        </w:tc>
      </w:tr>
    </w:tbl>
    <w:p w14:paraId="33DD3C82" w14:textId="4FBF6D00" w:rsidR="00AC495B" w:rsidRPr="00F336F0" w:rsidRDefault="00AC495B" w:rsidP="00F336F0">
      <w:pPr>
        <w:jc w:val="both"/>
        <w:rPr>
          <w:rFonts w:cs="Times New Roman"/>
          <w:sz w:val="24"/>
          <w:szCs w:val="24"/>
        </w:rPr>
      </w:pPr>
    </w:p>
    <w:p w14:paraId="7DC573F6" w14:textId="7328BEA3" w:rsidR="00DF236E" w:rsidRPr="00F336F0" w:rsidRDefault="004053A0" w:rsidP="00F336F0">
      <w:pPr>
        <w:spacing w:line="480" w:lineRule="auto"/>
        <w:ind w:firstLine="720"/>
        <w:jc w:val="both"/>
        <w:rPr>
          <w:rFonts w:cs="Times New Roman"/>
          <w:b/>
          <w:bCs/>
          <w:sz w:val="24"/>
          <w:szCs w:val="24"/>
        </w:rPr>
      </w:pPr>
      <w:r w:rsidRPr="00F336F0">
        <w:rPr>
          <w:rFonts w:cs="Times New Roman"/>
          <w:b/>
          <w:bCs/>
          <w:sz w:val="24"/>
          <w:szCs w:val="24"/>
        </w:rPr>
        <w:t>Project schedule.</w:t>
      </w:r>
    </w:p>
    <w:p w14:paraId="7D265FB5" w14:textId="539ADE8C" w:rsidR="00DF236E" w:rsidRPr="00F336F0" w:rsidRDefault="004053A0" w:rsidP="00F336F0">
      <w:pPr>
        <w:spacing w:line="480" w:lineRule="auto"/>
        <w:ind w:firstLine="720"/>
        <w:jc w:val="both"/>
        <w:rPr>
          <w:rFonts w:cs="Times New Roman"/>
          <w:sz w:val="24"/>
          <w:szCs w:val="24"/>
        </w:rPr>
      </w:pPr>
      <w:r w:rsidRPr="00F336F0">
        <w:rPr>
          <w:rFonts w:cs="Times New Roman"/>
          <w:sz w:val="24"/>
          <w:szCs w:val="24"/>
        </w:rPr>
        <w:t xml:space="preserve">This project took an estimated period of </w:t>
      </w:r>
      <w:r w:rsidR="00407F80" w:rsidRPr="00F336F0">
        <w:rPr>
          <w:rFonts w:cs="Times New Roman"/>
          <w:sz w:val="24"/>
          <w:szCs w:val="24"/>
        </w:rPr>
        <w:t>eleven months</w:t>
      </w:r>
      <w:r w:rsidRPr="00F336F0">
        <w:rPr>
          <w:rFonts w:cs="Times New Roman"/>
          <w:sz w:val="24"/>
          <w:szCs w:val="24"/>
        </w:rPr>
        <w:t xml:space="preserve"> from </w:t>
      </w:r>
      <w:r w:rsidR="00407F80" w:rsidRPr="00F336F0">
        <w:rPr>
          <w:rFonts w:cs="Times New Roman"/>
          <w:sz w:val="24"/>
          <w:szCs w:val="24"/>
        </w:rPr>
        <w:t>September 2020 to December 2021</w:t>
      </w:r>
      <w:r w:rsidRPr="00F336F0">
        <w:rPr>
          <w:rFonts w:cs="Times New Roman"/>
          <w:sz w:val="24"/>
          <w:szCs w:val="24"/>
        </w:rPr>
        <w:t xml:space="preserve"> as represented by the Gantt chart. Every activity in the </w:t>
      </w:r>
      <w:r w:rsidR="00407F80" w:rsidRPr="00F336F0">
        <w:rPr>
          <w:rFonts w:cs="Times New Roman"/>
          <w:sz w:val="24"/>
          <w:szCs w:val="24"/>
        </w:rPr>
        <w:t>project life cycle</w:t>
      </w:r>
      <w:r w:rsidRPr="00F336F0">
        <w:rPr>
          <w:rFonts w:cs="Times New Roman"/>
          <w:sz w:val="24"/>
          <w:szCs w:val="24"/>
        </w:rPr>
        <w:t xml:space="preserve"> process was documented as represented in the following figure.</w:t>
      </w:r>
    </w:p>
    <w:tbl>
      <w:tblPr>
        <w:tblStyle w:val="TableGrid"/>
        <w:tblpPr w:leftFromText="180" w:rightFromText="180" w:vertAnchor="text" w:horzAnchor="margin" w:tblpXSpec="center" w:tblpY="27"/>
        <w:tblW w:w="9895" w:type="dxa"/>
        <w:tblLook w:val="04A0" w:firstRow="1" w:lastRow="0" w:firstColumn="1" w:lastColumn="0" w:noHBand="0" w:noVBand="1"/>
      </w:tblPr>
      <w:tblGrid>
        <w:gridCol w:w="2143"/>
        <w:gridCol w:w="494"/>
        <w:gridCol w:w="493"/>
        <w:gridCol w:w="494"/>
        <w:gridCol w:w="494"/>
        <w:gridCol w:w="494"/>
        <w:gridCol w:w="494"/>
        <w:gridCol w:w="494"/>
        <w:gridCol w:w="463"/>
        <w:gridCol w:w="483"/>
        <w:gridCol w:w="583"/>
        <w:gridCol w:w="630"/>
        <w:gridCol w:w="534"/>
        <w:gridCol w:w="534"/>
        <w:gridCol w:w="534"/>
        <w:gridCol w:w="534"/>
      </w:tblGrid>
      <w:tr w:rsidR="00993C18" w14:paraId="1023EB37" w14:textId="71D9990E" w:rsidTr="00407F80">
        <w:trPr>
          <w:trHeight w:val="842"/>
        </w:trPr>
        <w:tc>
          <w:tcPr>
            <w:tcW w:w="2143" w:type="dxa"/>
          </w:tcPr>
          <w:p w14:paraId="719E81E4" w14:textId="77777777" w:rsidR="00407F80" w:rsidRPr="00F336F0" w:rsidRDefault="004053A0" w:rsidP="00F336F0">
            <w:pPr>
              <w:spacing w:line="360" w:lineRule="auto"/>
              <w:jc w:val="both"/>
              <w:rPr>
                <w:rFonts w:cs="Times New Roman"/>
                <w:b/>
                <w:bCs/>
                <w:sz w:val="24"/>
                <w:szCs w:val="24"/>
              </w:rPr>
            </w:pPr>
            <w:r w:rsidRPr="00F336F0">
              <w:rPr>
                <w:rFonts w:cs="Times New Roman"/>
                <w:b/>
                <w:bCs/>
                <w:sz w:val="24"/>
                <w:szCs w:val="24"/>
              </w:rPr>
              <w:t>Weekly activity</w:t>
            </w:r>
          </w:p>
        </w:tc>
        <w:tc>
          <w:tcPr>
            <w:tcW w:w="494" w:type="dxa"/>
          </w:tcPr>
          <w:p w14:paraId="68E9ED94" w14:textId="77777777" w:rsidR="00407F80" w:rsidRPr="00F336F0" w:rsidRDefault="004053A0" w:rsidP="00F336F0">
            <w:pPr>
              <w:spacing w:line="360" w:lineRule="auto"/>
              <w:jc w:val="both"/>
              <w:rPr>
                <w:rFonts w:cs="Times New Roman"/>
                <w:b/>
                <w:bCs/>
                <w:sz w:val="24"/>
                <w:szCs w:val="24"/>
              </w:rPr>
            </w:pPr>
            <w:r w:rsidRPr="00F336F0">
              <w:rPr>
                <w:rFonts w:cs="Times New Roman"/>
                <w:b/>
                <w:bCs/>
                <w:sz w:val="24"/>
                <w:szCs w:val="24"/>
              </w:rPr>
              <w:t>1</w:t>
            </w:r>
          </w:p>
        </w:tc>
        <w:tc>
          <w:tcPr>
            <w:tcW w:w="493" w:type="dxa"/>
          </w:tcPr>
          <w:p w14:paraId="714C3A61" w14:textId="77777777" w:rsidR="00407F80" w:rsidRPr="00F336F0" w:rsidRDefault="004053A0" w:rsidP="00F336F0">
            <w:pPr>
              <w:spacing w:line="360" w:lineRule="auto"/>
              <w:jc w:val="both"/>
              <w:rPr>
                <w:rFonts w:cs="Times New Roman"/>
                <w:b/>
                <w:bCs/>
                <w:sz w:val="24"/>
                <w:szCs w:val="24"/>
              </w:rPr>
            </w:pPr>
            <w:r w:rsidRPr="00F336F0">
              <w:rPr>
                <w:rFonts w:cs="Times New Roman"/>
                <w:b/>
                <w:bCs/>
                <w:sz w:val="24"/>
                <w:szCs w:val="24"/>
              </w:rPr>
              <w:t>2</w:t>
            </w:r>
          </w:p>
        </w:tc>
        <w:tc>
          <w:tcPr>
            <w:tcW w:w="494" w:type="dxa"/>
          </w:tcPr>
          <w:p w14:paraId="14687F7F" w14:textId="77777777" w:rsidR="00407F80" w:rsidRPr="00F336F0" w:rsidRDefault="004053A0" w:rsidP="00F336F0">
            <w:pPr>
              <w:spacing w:line="360" w:lineRule="auto"/>
              <w:jc w:val="both"/>
              <w:rPr>
                <w:rFonts w:cs="Times New Roman"/>
                <w:b/>
                <w:bCs/>
                <w:sz w:val="24"/>
                <w:szCs w:val="24"/>
              </w:rPr>
            </w:pPr>
            <w:r w:rsidRPr="00F336F0">
              <w:rPr>
                <w:rFonts w:cs="Times New Roman"/>
                <w:b/>
                <w:bCs/>
                <w:sz w:val="24"/>
                <w:szCs w:val="24"/>
              </w:rPr>
              <w:t>3</w:t>
            </w:r>
          </w:p>
        </w:tc>
        <w:tc>
          <w:tcPr>
            <w:tcW w:w="494" w:type="dxa"/>
          </w:tcPr>
          <w:p w14:paraId="07EFE01D" w14:textId="77777777" w:rsidR="00407F80" w:rsidRPr="00F336F0" w:rsidRDefault="004053A0" w:rsidP="00F336F0">
            <w:pPr>
              <w:spacing w:line="360" w:lineRule="auto"/>
              <w:jc w:val="both"/>
              <w:rPr>
                <w:rFonts w:cs="Times New Roman"/>
                <w:b/>
                <w:bCs/>
                <w:sz w:val="24"/>
                <w:szCs w:val="24"/>
              </w:rPr>
            </w:pPr>
            <w:r w:rsidRPr="00F336F0">
              <w:rPr>
                <w:rFonts w:cs="Times New Roman"/>
                <w:b/>
                <w:bCs/>
                <w:sz w:val="24"/>
                <w:szCs w:val="24"/>
              </w:rPr>
              <w:t>4</w:t>
            </w:r>
          </w:p>
        </w:tc>
        <w:tc>
          <w:tcPr>
            <w:tcW w:w="494" w:type="dxa"/>
          </w:tcPr>
          <w:p w14:paraId="18757C20" w14:textId="77777777" w:rsidR="00407F80" w:rsidRPr="00F336F0" w:rsidRDefault="004053A0" w:rsidP="00F336F0">
            <w:pPr>
              <w:spacing w:line="360" w:lineRule="auto"/>
              <w:jc w:val="both"/>
              <w:rPr>
                <w:rFonts w:cs="Times New Roman"/>
                <w:b/>
                <w:bCs/>
                <w:sz w:val="24"/>
                <w:szCs w:val="24"/>
              </w:rPr>
            </w:pPr>
            <w:r w:rsidRPr="00F336F0">
              <w:rPr>
                <w:rFonts w:cs="Times New Roman"/>
                <w:b/>
                <w:bCs/>
                <w:sz w:val="24"/>
                <w:szCs w:val="24"/>
              </w:rPr>
              <w:t>5</w:t>
            </w:r>
          </w:p>
        </w:tc>
        <w:tc>
          <w:tcPr>
            <w:tcW w:w="494" w:type="dxa"/>
          </w:tcPr>
          <w:p w14:paraId="6E2784F4" w14:textId="77777777" w:rsidR="00407F80" w:rsidRPr="00F336F0" w:rsidRDefault="004053A0" w:rsidP="00F336F0">
            <w:pPr>
              <w:spacing w:line="360" w:lineRule="auto"/>
              <w:jc w:val="both"/>
              <w:rPr>
                <w:rFonts w:cs="Times New Roman"/>
                <w:b/>
                <w:bCs/>
                <w:sz w:val="24"/>
                <w:szCs w:val="24"/>
              </w:rPr>
            </w:pPr>
            <w:r w:rsidRPr="00F336F0">
              <w:rPr>
                <w:rFonts w:cs="Times New Roman"/>
                <w:b/>
                <w:bCs/>
                <w:sz w:val="24"/>
                <w:szCs w:val="24"/>
              </w:rPr>
              <w:t>6</w:t>
            </w:r>
          </w:p>
        </w:tc>
        <w:tc>
          <w:tcPr>
            <w:tcW w:w="494" w:type="dxa"/>
          </w:tcPr>
          <w:p w14:paraId="7D2480B8" w14:textId="77777777" w:rsidR="00407F80" w:rsidRPr="00F336F0" w:rsidRDefault="004053A0" w:rsidP="00F336F0">
            <w:pPr>
              <w:spacing w:line="360" w:lineRule="auto"/>
              <w:jc w:val="both"/>
              <w:rPr>
                <w:rFonts w:cs="Times New Roman"/>
                <w:b/>
                <w:bCs/>
                <w:sz w:val="24"/>
                <w:szCs w:val="24"/>
              </w:rPr>
            </w:pPr>
            <w:r w:rsidRPr="00F336F0">
              <w:rPr>
                <w:rFonts w:cs="Times New Roman"/>
                <w:b/>
                <w:bCs/>
                <w:sz w:val="24"/>
                <w:szCs w:val="24"/>
              </w:rPr>
              <w:t>7</w:t>
            </w:r>
          </w:p>
        </w:tc>
        <w:tc>
          <w:tcPr>
            <w:tcW w:w="463" w:type="dxa"/>
          </w:tcPr>
          <w:p w14:paraId="7C6B0B40" w14:textId="77777777" w:rsidR="00407F80" w:rsidRPr="00F336F0" w:rsidRDefault="004053A0" w:rsidP="00F336F0">
            <w:pPr>
              <w:spacing w:line="360" w:lineRule="auto"/>
              <w:jc w:val="both"/>
              <w:rPr>
                <w:rFonts w:cs="Times New Roman"/>
                <w:b/>
                <w:bCs/>
                <w:sz w:val="24"/>
                <w:szCs w:val="24"/>
              </w:rPr>
            </w:pPr>
            <w:r w:rsidRPr="00F336F0">
              <w:rPr>
                <w:rFonts w:cs="Times New Roman"/>
                <w:b/>
                <w:bCs/>
                <w:sz w:val="24"/>
                <w:szCs w:val="24"/>
              </w:rPr>
              <w:t>8</w:t>
            </w:r>
          </w:p>
        </w:tc>
        <w:tc>
          <w:tcPr>
            <w:tcW w:w="483" w:type="dxa"/>
          </w:tcPr>
          <w:p w14:paraId="319B928F" w14:textId="77777777" w:rsidR="00407F80" w:rsidRPr="00F336F0" w:rsidRDefault="004053A0" w:rsidP="00F336F0">
            <w:pPr>
              <w:spacing w:line="360" w:lineRule="auto"/>
              <w:jc w:val="both"/>
              <w:rPr>
                <w:rFonts w:cs="Times New Roman"/>
                <w:b/>
                <w:bCs/>
                <w:sz w:val="24"/>
                <w:szCs w:val="24"/>
              </w:rPr>
            </w:pPr>
            <w:r w:rsidRPr="00F336F0">
              <w:rPr>
                <w:rFonts w:cs="Times New Roman"/>
                <w:b/>
                <w:bCs/>
                <w:sz w:val="24"/>
                <w:szCs w:val="24"/>
              </w:rPr>
              <w:t>9</w:t>
            </w:r>
          </w:p>
        </w:tc>
        <w:tc>
          <w:tcPr>
            <w:tcW w:w="583" w:type="dxa"/>
          </w:tcPr>
          <w:p w14:paraId="3852389D" w14:textId="77777777" w:rsidR="00407F80" w:rsidRPr="00F336F0" w:rsidRDefault="004053A0" w:rsidP="00F336F0">
            <w:pPr>
              <w:spacing w:line="360" w:lineRule="auto"/>
              <w:jc w:val="both"/>
              <w:rPr>
                <w:rFonts w:cs="Times New Roman"/>
                <w:b/>
                <w:bCs/>
                <w:sz w:val="24"/>
                <w:szCs w:val="24"/>
              </w:rPr>
            </w:pPr>
            <w:r w:rsidRPr="00F336F0">
              <w:rPr>
                <w:rFonts w:cs="Times New Roman"/>
                <w:b/>
                <w:bCs/>
                <w:sz w:val="24"/>
                <w:szCs w:val="24"/>
              </w:rPr>
              <w:t>10</w:t>
            </w:r>
          </w:p>
        </w:tc>
        <w:tc>
          <w:tcPr>
            <w:tcW w:w="630" w:type="dxa"/>
          </w:tcPr>
          <w:p w14:paraId="4552AF82" w14:textId="77777777" w:rsidR="00407F80" w:rsidRPr="00F336F0" w:rsidRDefault="004053A0" w:rsidP="00F336F0">
            <w:pPr>
              <w:spacing w:line="360" w:lineRule="auto"/>
              <w:jc w:val="both"/>
              <w:rPr>
                <w:rFonts w:cs="Times New Roman"/>
                <w:b/>
                <w:bCs/>
                <w:sz w:val="24"/>
                <w:szCs w:val="24"/>
              </w:rPr>
            </w:pPr>
            <w:r w:rsidRPr="00F336F0">
              <w:rPr>
                <w:rFonts w:cs="Times New Roman"/>
                <w:b/>
                <w:bCs/>
                <w:sz w:val="24"/>
                <w:szCs w:val="24"/>
              </w:rPr>
              <w:t>11</w:t>
            </w:r>
          </w:p>
        </w:tc>
        <w:tc>
          <w:tcPr>
            <w:tcW w:w="534" w:type="dxa"/>
          </w:tcPr>
          <w:p w14:paraId="173014BE" w14:textId="35CF92F0" w:rsidR="00407F80" w:rsidRPr="00F336F0" w:rsidRDefault="004053A0" w:rsidP="00F336F0">
            <w:pPr>
              <w:spacing w:line="360" w:lineRule="auto"/>
              <w:jc w:val="both"/>
              <w:rPr>
                <w:rFonts w:cs="Times New Roman"/>
                <w:b/>
                <w:bCs/>
                <w:sz w:val="24"/>
                <w:szCs w:val="24"/>
              </w:rPr>
            </w:pPr>
            <w:r w:rsidRPr="00F336F0">
              <w:rPr>
                <w:rFonts w:cs="Times New Roman"/>
                <w:b/>
                <w:bCs/>
                <w:sz w:val="24"/>
                <w:szCs w:val="24"/>
              </w:rPr>
              <w:t>12</w:t>
            </w:r>
          </w:p>
        </w:tc>
        <w:tc>
          <w:tcPr>
            <w:tcW w:w="534" w:type="dxa"/>
          </w:tcPr>
          <w:p w14:paraId="3062380F" w14:textId="25D02185" w:rsidR="00407F80" w:rsidRPr="00F336F0" w:rsidRDefault="004053A0" w:rsidP="00F336F0">
            <w:pPr>
              <w:spacing w:line="360" w:lineRule="auto"/>
              <w:jc w:val="both"/>
              <w:rPr>
                <w:rFonts w:cs="Times New Roman"/>
                <w:b/>
                <w:bCs/>
                <w:sz w:val="24"/>
                <w:szCs w:val="24"/>
              </w:rPr>
            </w:pPr>
            <w:r w:rsidRPr="00F336F0">
              <w:rPr>
                <w:rFonts w:cs="Times New Roman"/>
                <w:b/>
                <w:bCs/>
                <w:sz w:val="24"/>
                <w:szCs w:val="24"/>
              </w:rPr>
              <w:t>13</w:t>
            </w:r>
          </w:p>
        </w:tc>
        <w:tc>
          <w:tcPr>
            <w:tcW w:w="534" w:type="dxa"/>
          </w:tcPr>
          <w:p w14:paraId="664672BE" w14:textId="4A9DAAC6" w:rsidR="00407F80" w:rsidRPr="00F336F0" w:rsidRDefault="004053A0" w:rsidP="00F336F0">
            <w:pPr>
              <w:spacing w:line="360" w:lineRule="auto"/>
              <w:jc w:val="both"/>
              <w:rPr>
                <w:rFonts w:cs="Times New Roman"/>
                <w:b/>
                <w:bCs/>
                <w:sz w:val="24"/>
                <w:szCs w:val="24"/>
              </w:rPr>
            </w:pPr>
            <w:r w:rsidRPr="00F336F0">
              <w:rPr>
                <w:rFonts w:cs="Times New Roman"/>
                <w:b/>
                <w:bCs/>
                <w:sz w:val="24"/>
                <w:szCs w:val="24"/>
              </w:rPr>
              <w:t>14</w:t>
            </w:r>
          </w:p>
        </w:tc>
        <w:tc>
          <w:tcPr>
            <w:tcW w:w="534" w:type="dxa"/>
          </w:tcPr>
          <w:p w14:paraId="43D19BEE" w14:textId="1B4B2661" w:rsidR="00407F80" w:rsidRPr="00F336F0" w:rsidRDefault="004053A0" w:rsidP="00F336F0">
            <w:pPr>
              <w:spacing w:line="360" w:lineRule="auto"/>
              <w:jc w:val="both"/>
              <w:rPr>
                <w:rFonts w:cs="Times New Roman"/>
                <w:b/>
                <w:bCs/>
                <w:sz w:val="24"/>
                <w:szCs w:val="24"/>
              </w:rPr>
            </w:pPr>
            <w:r w:rsidRPr="00F336F0">
              <w:rPr>
                <w:rFonts w:cs="Times New Roman"/>
                <w:b/>
                <w:bCs/>
                <w:sz w:val="24"/>
                <w:szCs w:val="24"/>
              </w:rPr>
              <w:t>15</w:t>
            </w:r>
          </w:p>
        </w:tc>
      </w:tr>
      <w:tr w:rsidR="00993C18" w14:paraId="112AB85F" w14:textId="5B57DE63" w:rsidTr="00407F80">
        <w:trPr>
          <w:trHeight w:val="842"/>
        </w:trPr>
        <w:tc>
          <w:tcPr>
            <w:tcW w:w="2143" w:type="dxa"/>
          </w:tcPr>
          <w:p w14:paraId="4D03606A" w14:textId="77777777" w:rsidR="00407F80" w:rsidRPr="00F336F0" w:rsidRDefault="004053A0" w:rsidP="00F336F0">
            <w:pPr>
              <w:spacing w:line="360" w:lineRule="auto"/>
              <w:jc w:val="both"/>
              <w:rPr>
                <w:rFonts w:cs="Times New Roman"/>
                <w:sz w:val="24"/>
                <w:szCs w:val="24"/>
              </w:rPr>
            </w:pPr>
            <w:r w:rsidRPr="00F336F0">
              <w:rPr>
                <w:rFonts w:cs="Times New Roman"/>
                <w:sz w:val="24"/>
                <w:szCs w:val="24"/>
              </w:rPr>
              <w:t>Project proposal</w:t>
            </w:r>
          </w:p>
        </w:tc>
        <w:tc>
          <w:tcPr>
            <w:tcW w:w="494" w:type="dxa"/>
            <w:shd w:val="clear" w:color="auto" w:fill="F4B083" w:themeFill="accent2" w:themeFillTint="99"/>
          </w:tcPr>
          <w:p w14:paraId="1596AEA2" w14:textId="77777777" w:rsidR="00407F80" w:rsidRPr="00F336F0" w:rsidRDefault="00407F80" w:rsidP="00F336F0">
            <w:pPr>
              <w:spacing w:line="360" w:lineRule="auto"/>
              <w:jc w:val="both"/>
              <w:rPr>
                <w:rFonts w:cs="Times New Roman"/>
                <w:sz w:val="24"/>
                <w:szCs w:val="24"/>
              </w:rPr>
            </w:pPr>
          </w:p>
        </w:tc>
        <w:tc>
          <w:tcPr>
            <w:tcW w:w="493" w:type="dxa"/>
          </w:tcPr>
          <w:p w14:paraId="50B63473" w14:textId="77777777" w:rsidR="00407F80" w:rsidRPr="00F336F0" w:rsidRDefault="00407F80" w:rsidP="00F336F0">
            <w:pPr>
              <w:spacing w:line="360" w:lineRule="auto"/>
              <w:jc w:val="both"/>
              <w:rPr>
                <w:rFonts w:cs="Times New Roman"/>
                <w:sz w:val="24"/>
                <w:szCs w:val="24"/>
              </w:rPr>
            </w:pPr>
          </w:p>
        </w:tc>
        <w:tc>
          <w:tcPr>
            <w:tcW w:w="494" w:type="dxa"/>
          </w:tcPr>
          <w:p w14:paraId="7906F112" w14:textId="77777777" w:rsidR="00407F80" w:rsidRPr="00F336F0" w:rsidRDefault="00407F80" w:rsidP="00F336F0">
            <w:pPr>
              <w:spacing w:line="360" w:lineRule="auto"/>
              <w:jc w:val="both"/>
              <w:rPr>
                <w:rFonts w:cs="Times New Roman"/>
                <w:sz w:val="24"/>
                <w:szCs w:val="24"/>
              </w:rPr>
            </w:pPr>
          </w:p>
        </w:tc>
        <w:tc>
          <w:tcPr>
            <w:tcW w:w="494" w:type="dxa"/>
          </w:tcPr>
          <w:p w14:paraId="1A5B42D1" w14:textId="77777777" w:rsidR="00407F80" w:rsidRPr="00F336F0" w:rsidRDefault="00407F80" w:rsidP="00F336F0">
            <w:pPr>
              <w:spacing w:line="360" w:lineRule="auto"/>
              <w:jc w:val="both"/>
              <w:rPr>
                <w:rFonts w:cs="Times New Roman"/>
                <w:sz w:val="24"/>
                <w:szCs w:val="24"/>
              </w:rPr>
            </w:pPr>
          </w:p>
        </w:tc>
        <w:tc>
          <w:tcPr>
            <w:tcW w:w="494" w:type="dxa"/>
          </w:tcPr>
          <w:p w14:paraId="3A1F0865" w14:textId="77777777" w:rsidR="00407F80" w:rsidRPr="00F336F0" w:rsidRDefault="00407F80" w:rsidP="00F336F0">
            <w:pPr>
              <w:spacing w:line="360" w:lineRule="auto"/>
              <w:jc w:val="both"/>
              <w:rPr>
                <w:rFonts w:cs="Times New Roman"/>
                <w:sz w:val="24"/>
                <w:szCs w:val="24"/>
              </w:rPr>
            </w:pPr>
          </w:p>
        </w:tc>
        <w:tc>
          <w:tcPr>
            <w:tcW w:w="494" w:type="dxa"/>
          </w:tcPr>
          <w:p w14:paraId="5391D492" w14:textId="77777777" w:rsidR="00407F80" w:rsidRPr="00F336F0" w:rsidRDefault="00407F80" w:rsidP="00F336F0">
            <w:pPr>
              <w:spacing w:line="360" w:lineRule="auto"/>
              <w:jc w:val="both"/>
              <w:rPr>
                <w:rFonts w:cs="Times New Roman"/>
                <w:sz w:val="24"/>
                <w:szCs w:val="24"/>
              </w:rPr>
            </w:pPr>
          </w:p>
        </w:tc>
        <w:tc>
          <w:tcPr>
            <w:tcW w:w="494" w:type="dxa"/>
          </w:tcPr>
          <w:p w14:paraId="1C94C2A1" w14:textId="77777777" w:rsidR="00407F80" w:rsidRPr="00F336F0" w:rsidRDefault="00407F80" w:rsidP="00F336F0">
            <w:pPr>
              <w:spacing w:line="360" w:lineRule="auto"/>
              <w:jc w:val="both"/>
              <w:rPr>
                <w:rFonts w:cs="Times New Roman"/>
                <w:sz w:val="24"/>
                <w:szCs w:val="24"/>
              </w:rPr>
            </w:pPr>
          </w:p>
        </w:tc>
        <w:tc>
          <w:tcPr>
            <w:tcW w:w="463" w:type="dxa"/>
          </w:tcPr>
          <w:p w14:paraId="11FB48F2" w14:textId="77777777" w:rsidR="00407F80" w:rsidRPr="00F336F0" w:rsidRDefault="00407F80" w:rsidP="00F336F0">
            <w:pPr>
              <w:spacing w:line="360" w:lineRule="auto"/>
              <w:jc w:val="both"/>
              <w:rPr>
                <w:rFonts w:cs="Times New Roman"/>
                <w:sz w:val="24"/>
                <w:szCs w:val="24"/>
              </w:rPr>
            </w:pPr>
          </w:p>
        </w:tc>
        <w:tc>
          <w:tcPr>
            <w:tcW w:w="483" w:type="dxa"/>
          </w:tcPr>
          <w:p w14:paraId="702A3711" w14:textId="77777777" w:rsidR="00407F80" w:rsidRPr="00F336F0" w:rsidRDefault="00407F80" w:rsidP="00F336F0">
            <w:pPr>
              <w:spacing w:line="360" w:lineRule="auto"/>
              <w:jc w:val="both"/>
              <w:rPr>
                <w:rFonts w:cs="Times New Roman"/>
                <w:sz w:val="24"/>
                <w:szCs w:val="24"/>
              </w:rPr>
            </w:pPr>
          </w:p>
        </w:tc>
        <w:tc>
          <w:tcPr>
            <w:tcW w:w="583" w:type="dxa"/>
          </w:tcPr>
          <w:p w14:paraId="1E8F6823" w14:textId="77777777" w:rsidR="00407F80" w:rsidRPr="00F336F0" w:rsidRDefault="00407F80" w:rsidP="00F336F0">
            <w:pPr>
              <w:spacing w:line="360" w:lineRule="auto"/>
              <w:jc w:val="both"/>
              <w:rPr>
                <w:rFonts w:cs="Times New Roman"/>
                <w:sz w:val="24"/>
                <w:szCs w:val="24"/>
              </w:rPr>
            </w:pPr>
          </w:p>
        </w:tc>
        <w:tc>
          <w:tcPr>
            <w:tcW w:w="630" w:type="dxa"/>
          </w:tcPr>
          <w:p w14:paraId="7E9ABBFC" w14:textId="77777777" w:rsidR="00407F80" w:rsidRPr="00F336F0" w:rsidRDefault="00407F80" w:rsidP="00F336F0">
            <w:pPr>
              <w:spacing w:line="360" w:lineRule="auto"/>
              <w:jc w:val="both"/>
              <w:rPr>
                <w:rFonts w:cs="Times New Roman"/>
                <w:sz w:val="24"/>
                <w:szCs w:val="24"/>
              </w:rPr>
            </w:pPr>
          </w:p>
        </w:tc>
        <w:tc>
          <w:tcPr>
            <w:tcW w:w="534" w:type="dxa"/>
          </w:tcPr>
          <w:p w14:paraId="378214C1" w14:textId="77777777" w:rsidR="00407F80" w:rsidRPr="00F336F0" w:rsidRDefault="00407F80" w:rsidP="00F336F0">
            <w:pPr>
              <w:spacing w:line="360" w:lineRule="auto"/>
              <w:jc w:val="both"/>
              <w:rPr>
                <w:rFonts w:cs="Times New Roman"/>
                <w:sz w:val="24"/>
                <w:szCs w:val="24"/>
              </w:rPr>
            </w:pPr>
          </w:p>
        </w:tc>
        <w:tc>
          <w:tcPr>
            <w:tcW w:w="534" w:type="dxa"/>
          </w:tcPr>
          <w:p w14:paraId="7621B128" w14:textId="77777777" w:rsidR="00407F80" w:rsidRPr="00F336F0" w:rsidRDefault="00407F80" w:rsidP="00F336F0">
            <w:pPr>
              <w:spacing w:line="360" w:lineRule="auto"/>
              <w:jc w:val="both"/>
              <w:rPr>
                <w:rFonts w:cs="Times New Roman"/>
                <w:sz w:val="24"/>
                <w:szCs w:val="24"/>
              </w:rPr>
            </w:pPr>
          </w:p>
        </w:tc>
        <w:tc>
          <w:tcPr>
            <w:tcW w:w="534" w:type="dxa"/>
          </w:tcPr>
          <w:p w14:paraId="7C2915AC" w14:textId="77777777" w:rsidR="00407F80" w:rsidRPr="00F336F0" w:rsidRDefault="00407F80" w:rsidP="00F336F0">
            <w:pPr>
              <w:spacing w:line="360" w:lineRule="auto"/>
              <w:jc w:val="both"/>
              <w:rPr>
                <w:rFonts w:cs="Times New Roman"/>
                <w:sz w:val="24"/>
                <w:szCs w:val="24"/>
              </w:rPr>
            </w:pPr>
          </w:p>
        </w:tc>
        <w:tc>
          <w:tcPr>
            <w:tcW w:w="534" w:type="dxa"/>
          </w:tcPr>
          <w:p w14:paraId="54FB6F81" w14:textId="77777777" w:rsidR="00407F80" w:rsidRPr="00F336F0" w:rsidRDefault="00407F80" w:rsidP="00F336F0">
            <w:pPr>
              <w:spacing w:line="360" w:lineRule="auto"/>
              <w:jc w:val="both"/>
              <w:rPr>
                <w:rFonts w:cs="Times New Roman"/>
                <w:sz w:val="24"/>
                <w:szCs w:val="24"/>
              </w:rPr>
            </w:pPr>
          </w:p>
        </w:tc>
      </w:tr>
      <w:tr w:rsidR="00993C18" w14:paraId="200C6230" w14:textId="4CF18526" w:rsidTr="00407F80">
        <w:trPr>
          <w:trHeight w:val="842"/>
        </w:trPr>
        <w:tc>
          <w:tcPr>
            <w:tcW w:w="2143" w:type="dxa"/>
          </w:tcPr>
          <w:p w14:paraId="2EEFD7E0" w14:textId="77777777" w:rsidR="00407F80" w:rsidRPr="00F336F0" w:rsidRDefault="004053A0" w:rsidP="00F336F0">
            <w:pPr>
              <w:spacing w:line="360" w:lineRule="auto"/>
              <w:jc w:val="both"/>
              <w:rPr>
                <w:rFonts w:cs="Times New Roman"/>
                <w:sz w:val="24"/>
                <w:szCs w:val="24"/>
              </w:rPr>
            </w:pPr>
            <w:r w:rsidRPr="00F336F0">
              <w:rPr>
                <w:rFonts w:cs="Times New Roman"/>
                <w:sz w:val="24"/>
                <w:szCs w:val="24"/>
              </w:rPr>
              <w:t>Feasibility study</w:t>
            </w:r>
          </w:p>
        </w:tc>
        <w:tc>
          <w:tcPr>
            <w:tcW w:w="494" w:type="dxa"/>
          </w:tcPr>
          <w:p w14:paraId="42396B2A" w14:textId="77777777" w:rsidR="00407F80" w:rsidRPr="00F336F0" w:rsidRDefault="00407F80" w:rsidP="00F336F0">
            <w:pPr>
              <w:spacing w:line="360" w:lineRule="auto"/>
              <w:jc w:val="both"/>
              <w:rPr>
                <w:rFonts w:cs="Times New Roman"/>
                <w:sz w:val="24"/>
                <w:szCs w:val="24"/>
              </w:rPr>
            </w:pPr>
          </w:p>
        </w:tc>
        <w:tc>
          <w:tcPr>
            <w:tcW w:w="493" w:type="dxa"/>
            <w:shd w:val="clear" w:color="auto" w:fill="F4B083" w:themeFill="accent2" w:themeFillTint="99"/>
          </w:tcPr>
          <w:p w14:paraId="2FD10C57" w14:textId="77777777" w:rsidR="00407F80" w:rsidRPr="00F336F0" w:rsidRDefault="00407F80" w:rsidP="00F336F0">
            <w:pPr>
              <w:spacing w:line="360" w:lineRule="auto"/>
              <w:jc w:val="both"/>
              <w:rPr>
                <w:rFonts w:cs="Times New Roman"/>
                <w:sz w:val="24"/>
                <w:szCs w:val="24"/>
              </w:rPr>
            </w:pPr>
          </w:p>
        </w:tc>
        <w:tc>
          <w:tcPr>
            <w:tcW w:w="494" w:type="dxa"/>
          </w:tcPr>
          <w:p w14:paraId="01D33688" w14:textId="77777777" w:rsidR="00407F80" w:rsidRPr="00F336F0" w:rsidRDefault="00407F80" w:rsidP="00F336F0">
            <w:pPr>
              <w:spacing w:line="360" w:lineRule="auto"/>
              <w:jc w:val="both"/>
              <w:rPr>
                <w:rFonts w:cs="Times New Roman"/>
                <w:sz w:val="24"/>
                <w:szCs w:val="24"/>
              </w:rPr>
            </w:pPr>
          </w:p>
        </w:tc>
        <w:tc>
          <w:tcPr>
            <w:tcW w:w="494" w:type="dxa"/>
          </w:tcPr>
          <w:p w14:paraId="1EDFB97A" w14:textId="77777777" w:rsidR="00407F80" w:rsidRPr="00F336F0" w:rsidRDefault="00407F80" w:rsidP="00F336F0">
            <w:pPr>
              <w:spacing w:line="360" w:lineRule="auto"/>
              <w:jc w:val="both"/>
              <w:rPr>
                <w:rFonts w:cs="Times New Roman"/>
                <w:sz w:val="24"/>
                <w:szCs w:val="24"/>
              </w:rPr>
            </w:pPr>
          </w:p>
        </w:tc>
        <w:tc>
          <w:tcPr>
            <w:tcW w:w="494" w:type="dxa"/>
          </w:tcPr>
          <w:p w14:paraId="07DB4E66" w14:textId="77777777" w:rsidR="00407F80" w:rsidRPr="00F336F0" w:rsidRDefault="00407F80" w:rsidP="00F336F0">
            <w:pPr>
              <w:spacing w:line="360" w:lineRule="auto"/>
              <w:jc w:val="both"/>
              <w:rPr>
                <w:rFonts w:cs="Times New Roman"/>
                <w:sz w:val="24"/>
                <w:szCs w:val="24"/>
              </w:rPr>
            </w:pPr>
          </w:p>
        </w:tc>
        <w:tc>
          <w:tcPr>
            <w:tcW w:w="494" w:type="dxa"/>
          </w:tcPr>
          <w:p w14:paraId="035B57B4" w14:textId="77777777" w:rsidR="00407F80" w:rsidRPr="00F336F0" w:rsidRDefault="00407F80" w:rsidP="00F336F0">
            <w:pPr>
              <w:spacing w:line="360" w:lineRule="auto"/>
              <w:jc w:val="both"/>
              <w:rPr>
                <w:rFonts w:cs="Times New Roman"/>
                <w:sz w:val="24"/>
                <w:szCs w:val="24"/>
              </w:rPr>
            </w:pPr>
          </w:p>
        </w:tc>
        <w:tc>
          <w:tcPr>
            <w:tcW w:w="494" w:type="dxa"/>
          </w:tcPr>
          <w:p w14:paraId="62405427" w14:textId="77777777" w:rsidR="00407F80" w:rsidRPr="00F336F0" w:rsidRDefault="00407F80" w:rsidP="00F336F0">
            <w:pPr>
              <w:spacing w:line="360" w:lineRule="auto"/>
              <w:jc w:val="both"/>
              <w:rPr>
                <w:rFonts w:cs="Times New Roman"/>
                <w:sz w:val="24"/>
                <w:szCs w:val="24"/>
              </w:rPr>
            </w:pPr>
          </w:p>
        </w:tc>
        <w:tc>
          <w:tcPr>
            <w:tcW w:w="463" w:type="dxa"/>
          </w:tcPr>
          <w:p w14:paraId="58E94C1C" w14:textId="77777777" w:rsidR="00407F80" w:rsidRPr="00F336F0" w:rsidRDefault="00407F80" w:rsidP="00F336F0">
            <w:pPr>
              <w:spacing w:line="360" w:lineRule="auto"/>
              <w:jc w:val="both"/>
              <w:rPr>
                <w:rFonts w:cs="Times New Roman"/>
                <w:sz w:val="24"/>
                <w:szCs w:val="24"/>
              </w:rPr>
            </w:pPr>
          </w:p>
        </w:tc>
        <w:tc>
          <w:tcPr>
            <w:tcW w:w="483" w:type="dxa"/>
          </w:tcPr>
          <w:p w14:paraId="0919B640" w14:textId="77777777" w:rsidR="00407F80" w:rsidRPr="00F336F0" w:rsidRDefault="00407F80" w:rsidP="00F336F0">
            <w:pPr>
              <w:spacing w:line="360" w:lineRule="auto"/>
              <w:jc w:val="both"/>
              <w:rPr>
                <w:rFonts w:cs="Times New Roman"/>
                <w:sz w:val="24"/>
                <w:szCs w:val="24"/>
              </w:rPr>
            </w:pPr>
          </w:p>
        </w:tc>
        <w:tc>
          <w:tcPr>
            <w:tcW w:w="583" w:type="dxa"/>
          </w:tcPr>
          <w:p w14:paraId="3A717431" w14:textId="77777777" w:rsidR="00407F80" w:rsidRPr="00F336F0" w:rsidRDefault="00407F80" w:rsidP="00F336F0">
            <w:pPr>
              <w:spacing w:line="360" w:lineRule="auto"/>
              <w:jc w:val="both"/>
              <w:rPr>
                <w:rFonts w:cs="Times New Roman"/>
                <w:sz w:val="24"/>
                <w:szCs w:val="24"/>
              </w:rPr>
            </w:pPr>
          </w:p>
        </w:tc>
        <w:tc>
          <w:tcPr>
            <w:tcW w:w="630" w:type="dxa"/>
          </w:tcPr>
          <w:p w14:paraId="2D834575" w14:textId="77777777" w:rsidR="00407F80" w:rsidRPr="00F336F0" w:rsidRDefault="00407F80" w:rsidP="00F336F0">
            <w:pPr>
              <w:spacing w:line="360" w:lineRule="auto"/>
              <w:jc w:val="both"/>
              <w:rPr>
                <w:rFonts w:cs="Times New Roman"/>
                <w:sz w:val="24"/>
                <w:szCs w:val="24"/>
              </w:rPr>
            </w:pPr>
          </w:p>
        </w:tc>
        <w:tc>
          <w:tcPr>
            <w:tcW w:w="534" w:type="dxa"/>
          </w:tcPr>
          <w:p w14:paraId="37BDD916" w14:textId="77777777" w:rsidR="00407F80" w:rsidRPr="00F336F0" w:rsidRDefault="00407F80" w:rsidP="00F336F0">
            <w:pPr>
              <w:spacing w:line="360" w:lineRule="auto"/>
              <w:jc w:val="both"/>
              <w:rPr>
                <w:rFonts w:cs="Times New Roman"/>
                <w:sz w:val="24"/>
                <w:szCs w:val="24"/>
              </w:rPr>
            </w:pPr>
          </w:p>
        </w:tc>
        <w:tc>
          <w:tcPr>
            <w:tcW w:w="534" w:type="dxa"/>
          </w:tcPr>
          <w:p w14:paraId="6E12E903" w14:textId="77777777" w:rsidR="00407F80" w:rsidRPr="00F336F0" w:rsidRDefault="00407F80" w:rsidP="00F336F0">
            <w:pPr>
              <w:spacing w:line="360" w:lineRule="auto"/>
              <w:jc w:val="both"/>
              <w:rPr>
                <w:rFonts w:cs="Times New Roman"/>
                <w:sz w:val="24"/>
                <w:szCs w:val="24"/>
              </w:rPr>
            </w:pPr>
          </w:p>
        </w:tc>
        <w:tc>
          <w:tcPr>
            <w:tcW w:w="534" w:type="dxa"/>
          </w:tcPr>
          <w:p w14:paraId="367D5003" w14:textId="77777777" w:rsidR="00407F80" w:rsidRPr="00F336F0" w:rsidRDefault="00407F80" w:rsidP="00F336F0">
            <w:pPr>
              <w:spacing w:line="360" w:lineRule="auto"/>
              <w:jc w:val="both"/>
              <w:rPr>
                <w:rFonts w:cs="Times New Roman"/>
                <w:sz w:val="24"/>
                <w:szCs w:val="24"/>
              </w:rPr>
            </w:pPr>
          </w:p>
        </w:tc>
        <w:tc>
          <w:tcPr>
            <w:tcW w:w="534" w:type="dxa"/>
          </w:tcPr>
          <w:p w14:paraId="688DE21C" w14:textId="77777777" w:rsidR="00407F80" w:rsidRPr="00F336F0" w:rsidRDefault="00407F80" w:rsidP="00F336F0">
            <w:pPr>
              <w:spacing w:line="360" w:lineRule="auto"/>
              <w:jc w:val="both"/>
              <w:rPr>
                <w:rFonts w:cs="Times New Roman"/>
                <w:sz w:val="24"/>
                <w:szCs w:val="24"/>
              </w:rPr>
            </w:pPr>
          </w:p>
        </w:tc>
      </w:tr>
      <w:tr w:rsidR="00993C18" w14:paraId="1820E136" w14:textId="26284E2D" w:rsidTr="00407F80">
        <w:trPr>
          <w:trHeight w:val="826"/>
        </w:trPr>
        <w:tc>
          <w:tcPr>
            <w:tcW w:w="2143" w:type="dxa"/>
          </w:tcPr>
          <w:p w14:paraId="161F8642" w14:textId="77777777" w:rsidR="00407F80" w:rsidRPr="00F336F0" w:rsidRDefault="004053A0" w:rsidP="00F336F0">
            <w:pPr>
              <w:spacing w:line="360" w:lineRule="auto"/>
              <w:jc w:val="both"/>
              <w:rPr>
                <w:rFonts w:cs="Times New Roman"/>
                <w:sz w:val="24"/>
                <w:szCs w:val="24"/>
              </w:rPr>
            </w:pPr>
            <w:r w:rsidRPr="00F336F0">
              <w:rPr>
                <w:rFonts w:cs="Times New Roman"/>
                <w:sz w:val="24"/>
                <w:szCs w:val="24"/>
              </w:rPr>
              <w:t>Requirement analysis</w:t>
            </w:r>
          </w:p>
        </w:tc>
        <w:tc>
          <w:tcPr>
            <w:tcW w:w="494" w:type="dxa"/>
          </w:tcPr>
          <w:p w14:paraId="526E5C01" w14:textId="77777777" w:rsidR="00407F80" w:rsidRPr="00F336F0" w:rsidRDefault="00407F80" w:rsidP="00F336F0">
            <w:pPr>
              <w:spacing w:line="360" w:lineRule="auto"/>
              <w:jc w:val="both"/>
              <w:rPr>
                <w:rFonts w:cs="Times New Roman"/>
                <w:sz w:val="24"/>
                <w:szCs w:val="24"/>
              </w:rPr>
            </w:pPr>
          </w:p>
        </w:tc>
        <w:tc>
          <w:tcPr>
            <w:tcW w:w="493" w:type="dxa"/>
          </w:tcPr>
          <w:p w14:paraId="6ECC7DE2" w14:textId="77777777" w:rsidR="00407F80" w:rsidRPr="00F336F0" w:rsidRDefault="00407F80" w:rsidP="00F336F0">
            <w:pPr>
              <w:spacing w:line="360" w:lineRule="auto"/>
              <w:jc w:val="both"/>
              <w:rPr>
                <w:rFonts w:cs="Times New Roman"/>
                <w:sz w:val="24"/>
                <w:szCs w:val="24"/>
              </w:rPr>
            </w:pPr>
          </w:p>
        </w:tc>
        <w:tc>
          <w:tcPr>
            <w:tcW w:w="494" w:type="dxa"/>
            <w:shd w:val="clear" w:color="auto" w:fill="F4B083" w:themeFill="accent2" w:themeFillTint="99"/>
          </w:tcPr>
          <w:p w14:paraId="36063A0B" w14:textId="77777777" w:rsidR="00407F80" w:rsidRPr="00F336F0" w:rsidRDefault="00407F80" w:rsidP="00F336F0">
            <w:pPr>
              <w:spacing w:line="360" w:lineRule="auto"/>
              <w:jc w:val="both"/>
              <w:rPr>
                <w:rFonts w:cs="Times New Roman"/>
                <w:sz w:val="24"/>
                <w:szCs w:val="24"/>
              </w:rPr>
            </w:pPr>
          </w:p>
        </w:tc>
        <w:tc>
          <w:tcPr>
            <w:tcW w:w="494" w:type="dxa"/>
          </w:tcPr>
          <w:p w14:paraId="27ED840D" w14:textId="77777777" w:rsidR="00407F80" w:rsidRPr="00F336F0" w:rsidRDefault="00407F80" w:rsidP="00F336F0">
            <w:pPr>
              <w:spacing w:line="360" w:lineRule="auto"/>
              <w:jc w:val="both"/>
              <w:rPr>
                <w:rFonts w:cs="Times New Roman"/>
                <w:sz w:val="24"/>
                <w:szCs w:val="24"/>
              </w:rPr>
            </w:pPr>
          </w:p>
        </w:tc>
        <w:tc>
          <w:tcPr>
            <w:tcW w:w="494" w:type="dxa"/>
          </w:tcPr>
          <w:p w14:paraId="5DEFA835" w14:textId="77777777" w:rsidR="00407F80" w:rsidRPr="00F336F0" w:rsidRDefault="00407F80" w:rsidP="00F336F0">
            <w:pPr>
              <w:spacing w:line="360" w:lineRule="auto"/>
              <w:jc w:val="both"/>
              <w:rPr>
                <w:rFonts w:cs="Times New Roman"/>
                <w:sz w:val="24"/>
                <w:szCs w:val="24"/>
              </w:rPr>
            </w:pPr>
          </w:p>
        </w:tc>
        <w:tc>
          <w:tcPr>
            <w:tcW w:w="494" w:type="dxa"/>
          </w:tcPr>
          <w:p w14:paraId="4E14F004" w14:textId="77777777" w:rsidR="00407F80" w:rsidRPr="00F336F0" w:rsidRDefault="00407F80" w:rsidP="00F336F0">
            <w:pPr>
              <w:spacing w:line="360" w:lineRule="auto"/>
              <w:jc w:val="both"/>
              <w:rPr>
                <w:rFonts w:cs="Times New Roman"/>
                <w:sz w:val="24"/>
                <w:szCs w:val="24"/>
              </w:rPr>
            </w:pPr>
          </w:p>
        </w:tc>
        <w:tc>
          <w:tcPr>
            <w:tcW w:w="494" w:type="dxa"/>
          </w:tcPr>
          <w:p w14:paraId="14489F79" w14:textId="77777777" w:rsidR="00407F80" w:rsidRPr="00F336F0" w:rsidRDefault="00407F80" w:rsidP="00F336F0">
            <w:pPr>
              <w:spacing w:line="360" w:lineRule="auto"/>
              <w:jc w:val="both"/>
              <w:rPr>
                <w:rFonts w:cs="Times New Roman"/>
                <w:sz w:val="24"/>
                <w:szCs w:val="24"/>
              </w:rPr>
            </w:pPr>
          </w:p>
        </w:tc>
        <w:tc>
          <w:tcPr>
            <w:tcW w:w="463" w:type="dxa"/>
          </w:tcPr>
          <w:p w14:paraId="411AAC84" w14:textId="77777777" w:rsidR="00407F80" w:rsidRPr="00F336F0" w:rsidRDefault="00407F80" w:rsidP="00F336F0">
            <w:pPr>
              <w:spacing w:line="360" w:lineRule="auto"/>
              <w:jc w:val="both"/>
              <w:rPr>
                <w:rFonts w:cs="Times New Roman"/>
                <w:sz w:val="24"/>
                <w:szCs w:val="24"/>
              </w:rPr>
            </w:pPr>
          </w:p>
        </w:tc>
        <w:tc>
          <w:tcPr>
            <w:tcW w:w="483" w:type="dxa"/>
          </w:tcPr>
          <w:p w14:paraId="37590956" w14:textId="77777777" w:rsidR="00407F80" w:rsidRPr="00F336F0" w:rsidRDefault="00407F80" w:rsidP="00F336F0">
            <w:pPr>
              <w:spacing w:line="360" w:lineRule="auto"/>
              <w:jc w:val="both"/>
              <w:rPr>
                <w:rFonts w:cs="Times New Roman"/>
                <w:sz w:val="24"/>
                <w:szCs w:val="24"/>
              </w:rPr>
            </w:pPr>
          </w:p>
        </w:tc>
        <w:tc>
          <w:tcPr>
            <w:tcW w:w="583" w:type="dxa"/>
          </w:tcPr>
          <w:p w14:paraId="6DC809B9" w14:textId="77777777" w:rsidR="00407F80" w:rsidRPr="00F336F0" w:rsidRDefault="00407F80" w:rsidP="00F336F0">
            <w:pPr>
              <w:spacing w:line="360" w:lineRule="auto"/>
              <w:jc w:val="both"/>
              <w:rPr>
                <w:rFonts w:cs="Times New Roman"/>
                <w:sz w:val="24"/>
                <w:szCs w:val="24"/>
              </w:rPr>
            </w:pPr>
          </w:p>
        </w:tc>
        <w:tc>
          <w:tcPr>
            <w:tcW w:w="630" w:type="dxa"/>
          </w:tcPr>
          <w:p w14:paraId="2E29E41C" w14:textId="77777777" w:rsidR="00407F80" w:rsidRPr="00F336F0" w:rsidRDefault="00407F80" w:rsidP="00F336F0">
            <w:pPr>
              <w:spacing w:line="360" w:lineRule="auto"/>
              <w:jc w:val="both"/>
              <w:rPr>
                <w:rFonts w:cs="Times New Roman"/>
                <w:sz w:val="24"/>
                <w:szCs w:val="24"/>
              </w:rPr>
            </w:pPr>
          </w:p>
        </w:tc>
        <w:tc>
          <w:tcPr>
            <w:tcW w:w="534" w:type="dxa"/>
          </w:tcPr>
          <w:p w14:paraId="2AC983AC" w14:textId="77777777" w:rsidR="00407F80" w:rsidRPr="00F336F0" w:rsidRDefault="00407F80" w:rsidP="00F336F0">
            <w:pPr>
              <w:spacing w:line="360" w:lineRule="auto"/>
              <w:jc w:val="both"/>
              <w:rPr>
                <w:rFonts w:cs="Times New Roman"/>
                <w:sz w:val="24"/>
                <w:szCs w:val="24"/>
              </w:rPr>
            </w:pPr>
          </w:p>
        </w:tc>
        <w:tc>
          <w:tcPr>
            <w:tcW w:w="534" w:type="dxa"/>
          </w:tcPr>
          <w:p w14:paraId="26277B60" w14:textId="77777777" w:rsidR="00407F80" w:rsidRPr="00F336F0" w:rsidRDefault="00407F80" w:rsidP="00F336F0">
            <w:pPr>
              <w:spacing w:line="360" w:lineRule="auto"/>
              <w:jc w:val="both"/>
              <w:rPr>
                <w:rFonts w:cs="Times New Roman"/>
                <w:sz w:val="24"/>
                <w:szCs w:val="24"/>
              </w:rPr>
            </w:pPr>
          </w:p>
        </w:tc>
        <w:tc>
          <w:tcPr>
            <w:tcW w:w="534" w:type="dxa"/>
          </w:tcPr>
          <w:p w14:paraId="62B2DFCC" w14:textId="77777777" w:rsidR="00407F80" w:rsidRPr="00F336F0" w:rsidRDefault="00407F80" w:rsidP="00F336F0">
            <w:pPr>
              <w:spacing w:line="360" w:lineRule="auto"/>
              <w:jc w:val="both"/>
              <w:rPr>
                <w:rFonts w:cs="Times New Roman"/>
                <w:sz w:val="24"/>
                <w:szCs w:val="24"/>
              </w:rPr>
            </w:pPr>
          </w:p>
        </w:tc>
        <w:tc>
          <w:tcPr>
            <w:tcW w:w="534" w:type="dxa"/>
          </w:tcPr>
          <w:p w14:paraId="734BCD71" w14:textId="77777777" w:rsidR="00407F80" w:rsidRPr="00F336F0" w:rsidRDefault="00407F80" w:rsidP="00F336F0">
            <w:pPr>
              <w:spacing w:line="360" w:lineRule="auto"/>
              <w:jc w:val="both"/>
              <w:rPr>
                <w:rFonts w:cs="Times New Roman"/>
                <w:sz w:val="24"/>
                <w:szCs w:val="24"/>
              </w:rPr>
            </w:pPr>
          </w:p>
        </w:tc>
      </w:tr>
      <w:tr w:rsidR="00993C18" w14:paraId="6D98E222" w14:textId="3E1551A0" w:rsidTr="00407F80">
        <w:trPr>
          <w:trHeight w:val="428"/>
        </w:trPr>
        <w:tc>
          <w:tcPr>
            <w:tcW w:w="2143" w:type="dxa"/>
          </w:tcPr>
          <w:p w14:paraId="406CA2B1" w14:textId="050EBAA1" w:rsidR="00407F80" w:rsidRPr="00F336F0" w:rsidRDefault="004053A0" w:rsidP="00F336F0">
            <w:pPr>
              <w:spacing w:line="360" w:lineRule="auto"/>
              <w:jc w:val="both"/>
              <w:rPr>
                <w:rFonts w:cs="Times New Roman"/>
                <w:sz w:val="24"/>
                <w:szCs w:val="24"/>
              </w:rPr>
            </w:pPr>
            <w:r w:rsidRPr="00F336F0">
              <w:rPr>
                <w:rFonts w:cs="Times New Roman"/>
                <w:sz w:val="24"/>
                <w:szCs w:val="24"/>
              </w:rPr>
              <w:t>Identify stakeholders</w:t>
            </w:r>
          </w:p>
        </w:tc>
        <w:tc>
          <w:tcPr>
            <w:tcW w:w="494" w:type="dxa"/>
          </w:tcPr>
          <w:p w14:paraId="22AA447B" w14:textId="77777777" w:rsidR="00407F80" w:rsidRPr="00F336F0" w:rsidRDefault="00407F80" w:rsidP="00F336F0">
            <w:pPr>
              <w:spacing w:line="360" w:lineRule="auto"/>
              <w:jc w:val="both"/>
              <w:rPr>
                <w:rFonts w:cs="Times New Roman"/>
                <w:sz w:val="24"/>
                <w:szCs w:val="24"/>
              </w:rPr>
            </w:pPr>
          </w:p>
        </w:tc>
        <w:tc>
          <w:tcPr>
            <w:tcW w:w="493" w:type="dxa"/>
          </w:tcPr>
          <w:p w14:paraId="7911F6E6" w14:textId="77777777" w:rsidR="00407F80" w:rsidRPr="00F336F0" w:rsidRDefault="00407F80" w:rsidP="00F336F0">
            <w:pPr>
              <w:spacing w:line="360" w:lineRule="auto"/>
              <w:jc w:val="both"/>
              <w:rPr>
                <w:rFonts w:cs="Times New Roman"/>
                <w:sz w:val="24"/>
                <w:szCs w:val="24"/>
              </w:rPr>
            </w:pPr>
          </w:p>
        </w:tc>
        <w:tc>
          <w:tcPr>
            <w:tcW w:w="494" w:type="dxa"/>
          </w:tcPr>
          <w:p w14:paraId="4139DC0D" w14:textId="77777777" w:rsidR="00407F80" w:rsidRPr="00F336F0" w:rsidRDefault="00407F80" w:rsidP="00F336F0">
            <w:pPr>
              <w:spacing w:line="360" w:lineRule="auto"/>
              <w:jc w:val="both"/>
              <w:rPr>
                <w:rFonts w:cs="Times New Roman"/>
                <w:sz w:val="24"/>
                <w:szCs w:val="24"/>
              </w:rPr>
            </w:pPr>
          </w:p>
        </w:tc>
        <w:tc>
          <w:tcPr>
            <w:tcW w:w="494" w:type="dxa"/>
            <w:shd w:val="clear" w:color="auto" w:fill="F4B083" w:themeFill="accent2" w:themeFillTint="99"/>
          </w:tcPr>
          <w:p w14:paraId="63BBBA5C" w14:textId="77777777" w:rsidR="00407F80" w:rsidRPr="00F336F0" w:rsidRDefault="00407F80" w:rsidP="00F336F0">
            <w:pPr>
              <w:spacing w:line="360" w:lineRule="auto"/>
              <w:jc w:val="both"/>
              <w:rPr>
                <w:rFonts w:cs="Times New Roman"/>
                <w:sz w:val="24"/>
                <w:szCs w:val="24"/>
              </w:rPr>
            </w:pPr>
          </w:p>
        </w:tc>
        <w:tc>
          <w:tcPr>
            <w:tcW w:w="494" w:type="dxa"/>
          </w:tcPr>
          <w:p w14:paraId="33E93AE2" w14:textId="77777777" w:rsidR="00407F80" w:rsidRPr="00F336F0" w:rsidRDefault="00407F80" w:rsidP="00F336F0">
            <w:pPr>
              <w:spacing w:line="360" w:lineRule="auto"/>
              <w:jc w:val="both"/>
              <w:rPr>
                <w:rFonts w:cs="Times New Roman"/>
                <w:sz w:val="24"/>
                <w:szCs w:val="24"/>
              </w:rPr>
            </w:pPr>
          </w:p>
        </w:tc>
        <w:tc>
          <w:tcPr>
            <w:tcW w:w="494" w:type="dxa"/>
          </w:tcPr>
          <w:p w14:paraId="1584B351" w14:textId="77777777" w:rsidR="00407F80" w:rsidRPr="00F336F0" w:rsidRDefault="00407F80" w:rsidP="00F336F0">
            <w:pPr>
              <w:spacing w:line="360" w:lineRule="auto"/>
              <w:jc w:val="both"/>
              <w:rPr>
                <w:rFonts w:cs="Times New Roman"/>
                <w:sz w:val="24"/>
                <w:szCs w:val="24"/>
              </w:rPr>
            </w:pPr>
          </w:p>
        </w:tc>
        <w:tc>
          <w:tcPr>
            <w:tcW w:w="494" w:type="dxa"/>
          </w:tcPr>
          <w:p w14:paraId="1EDFDB48" w14:textId="77777777" w:rsidR="00407F80" w:rsidRPr="00F336F0" w:rsidRDefault="00407F80" w:rsidP="00F336F0">
            <w:pPr>
              <w:spacing w:line="360" w:lineRule="auto"/>
              <w:jc w:val="both"/>
              <w:rPr>
                <w:rFonts w:cs="Times New Roman"/>
                <w:sz w:val="24"/>
                <w:szCs w:val="24"/>
              </w:rPr>
            </w:pPr>
          </w:p>
        </w:tc>
        <w:tc>
          <w:tcPr>
            <w:tcW w:w="463" w:type="dxa"/>
          </w:tcPr>
          <w:p w14:paraId="0CEC1D1F" w14:textId="77777777" w:rsidR="00407F80" w:rsidRPr="00F336F0" w:rsidRDefault="00407F80" w:rsidP="00F336F0">
            <w:pPr>
              <w:spacing w:line="360" w:lineRule="auto"/>
              <w:jc w:val="both"/>
              <w:rPr>
                <w:rFonts w:cs="Times New Roman"/>
                <w:sz w:val="24"/>
                <w:szCs w:val="24"/>
              </w:rPr>
            </w:pPr>
          </w:p>
        </w:tc>
        <w:tc>
          <w:tcPr>
            <w:tcW w:w="483" w:type="dxa"/>
          </w:tcPr>
          <w:p w14:paraId="5925D812" w14:textId="77777777" w:rsidR="00407F80" w:rsidRPr="00F336F0" w:rsidRDefault="00407F80" w:rsidP="00F336F0">
            <w:pPr>
              <w:spacing w:line="360" w:lineRule="auto"/>
              <w:jc w:val="both"/>
              <w:rPr>
                <w:rFonts w:cs="Times New Roman"/>
                <w:sz w:val="24"/>
                <w:szCs w:val="24"/>
              </w:rPr>
            </w:pPr>
          </w:p>
        </w:tc>
        <w:tc>
          <w:tcPr>
            <w:tcW w:w="583" w:type="dxa"/>
          </w:tcPr>
          <w:p w14:paraId="1BDF1204" w14:textId="77777777" w:rsidR="00407F80" w:rsidRPr="00F336F0" w:rsidRDefault="00407F80" w:rsidP="00F336F0">
            <w:pPr>
              <w:spacing w:line="360" w:lineRule="auto"/>
              <w:jc w:val="both"/>
              <w:rPr>
                <w:rFonts w:cs="Times New Roman"/>
                <w:sz w:val="24"/>
                <w:szCs w:val="24"/>
              </w:rPr>
            </w:pPr>
          </w:p>
        </w:tc>
        <w:tc>
          <w:tcPr>
            <w:tcW w:w="630" w:type="dxa"/>
          </w:tcPr>
          <w:p w14:paraId="57C2F75F" w14:textId="77777777" w:rsidR="00407F80" w:rsidRPr="00F336F0" w:rsidRDefault="00407F80" w:rsidP="00F336F0">
            <w:pPr>
              <w:spacing w:line="360" w:lineRule="auto"/>
              <w:jc w:val="both"/>
              <w:rPr>
                <w:rFonts w:cs="Times New Roman"/>
                <w:sz w:val="24"/>
                <w:szCs w:val="24"/>
              </w:rPr>
            </w:pPr>
          </w:p>
        </w:tc>
        <w:tc>
          <w:tcPr>
            <w:tcW w:w="534" w:type="dxa"/>
          </w:tcPr>
          <w:p w14:paraId="4C241B9A" w14:textId="77777777" w:rsidR="00407F80" w:rsidRPr="00F336F0" w:rsidRDefault="00407F80" w:rsidP="00F336F0">
            <w:pPr>
              <w:spacing w:line="360" w:lineRule="auto"/>
              <w:jc w:val="both"/>
              <w:rPr>
                <w:rFonts w:cs="Times New Roman"/>
                <w:sz w:val="24"/>
                <w:szCs w:val="24"/>
              </w:rPr>
            </w:pPr>
          </w:p>
        </w:tc>
        <w:tc>
          <w:tcPr>
            <w:tcW w:w="534" w:type="dxa"/>
          </w:tcPr>
          <w:p w14:paraId="5A42F103" w14:textId="77777777" w:rsidR="00407F80" w:rsidRPr="00F336F0" w:rsidRDefault="00407F80" w:rsidP="00F336F0">
            <w:pPr>
              <w:spacing w:line="360" w:lineRule="auto"/>
              <w:jc w:val="both"/>
              <w:rPr>
                <w:rFonts w:cs="Times New Roman"/>
                <w:sz w:val="24"/>
                <w:szCs w:val="24"/>
              </w:rPr>
            </w:pPr>
          </w:p>
        </w:tc>
        <w:tc>
          <w:tcPr>
            <w:tcW w:w="534" w:type="dxa"/>
          </w:tcPr>
          <w:p w14:paraId="5DA4B29B" w14:textId="77777777" w:rsidR="00407F80" w:rsidRPr="00F336F0" w:rsidRDefault="00407F80" w:rsidP="00F336F0">
            <w:pPr>
              <w:spacing w:line="360" w:lineRule="auto"/>
              <w:jc w:val="both"/>
              <w:rPr>
                <w:rFonts w:cs="Times New Roman"/>
                <w:sz w:val="24"/>
                <w:szCs w:val="24"/>
              </w:rPr>
            </w:pPr>
          </w:p>
        </w:tc>
        <w:tc>
          <w:tcPr>
            <w:tcW w:w="534" w:type="dxa"/>
          </w:tcPr>
          <w:p w14:paraId="52E93E6A" w14:textId="77777777" w:rsidR="00407F80" w:rsidRPr="00F336F0" w:rsidRDefault="00407F80" w:rsidP="00F336F0">
            <w:pPr>
              <w:spacing w:line="360" w:lineRule="auto"/>
              <w:jc w:val="both"/>
              <w:rPr>
                <w:rFonts w:cs="Times New Roman"/>
                <w:sz w:val="24"/>
                <w:szCs w:val="24"/>
              </w:rPr>
            </w:pPr>
          </w:p>
        </w:tc>
      </w:tr>
      <w:tr w:rsidR="00993C18" w14:paraId="5CFDD449" w14:textId="590C59CC" w:rsidTr="00407F80">
        <w:trPr>
          <w:trHeight w:val="413"/>
        </w:trPr>
        <w:tc>
          <w:tcPr>
            <w:tcW w:w="2143" w:type="dxa"/>
          </w:tcPr>
          <w:p w14:paraId="1D281E67" w14:textId="5BBFE629" w:rsidR="00407F80" w:rsidRPr="00F336F0" w:rsidRDefault="004053A0" w:rsidP="00F336F0">
            <w:pPr>
              <w:spacing w:line="360" w:lineRule="auto"/>
              <w:jc w:val="both"/>
              <w:rPr>
                <w:rFonts w:cs="Times New Roman"/>
                <w:sz w:val="24"/>
                <w:szCs w:val="24"/>
              </w:rPr>
            </w:pPr>
            <w:r w:rsidRPr="00F336F0">
              <w:rPr>
                <w:rFonts w:cs="Times New Roman"/>
                <w:sz w:val="24"/>
                <w:szCs w:val="24"/>
              </w:rPr>
              <w:t>Develop budget and schedule</w:t>
            </w:r>
          </w:p>
        </w:tc>
        <w:tc>
          <w:tcPr>
            <w:tcW w:w="494" w:type="dxa"/>
          </w:tcPr>
          <w:p w14:paraId="27230633" w14:textId="77777777" w:rsidR="00407F80" w:rsidRPr="00F336F0" w:rsidRDefault="00407F80" w:rsidP="00F336F0">
            <w:pPr>
              <w:spacing w:line="360" w:lineRule="auto"/>
              <w:jc w:val="both"/>
              <w:rPr>
                <w:rFonts w:cs="Times New Roman"/>
                <w:sz w:val="24"/>
                <w:szCs w:val="24"/>
              </w:rPr>
            </w:pPr>
          </w:p>
        </w:tc>
        <w:tc>
          <w:tcPr>
            <w:tcW w:w="493" w:type="dxa"/>
          </w:tcPr>
          <w:p w14:paraId="05B18F86" w14:textId="77777777" w:rsidR="00407F80" w:rsidRPr="00F336F0" w:rsidRDefault="00407F80" w:rsidP="00F336F0">
            <w:pPr>
              <w:spacing w:line="360" w:lineRule="auto"/>
              <w:jc w:val="both"/>
              <w:rPr>
                <w:rFonts w:cs="Times New Roman"/>
                <w:sz w:val="24"/>
                <w:szCs w:val="24"/>
              </w:rPr>
            </w:pPr>
          </w:p>
        </w:tc>
        <w:tc>
          <w:tcPr>
            <w:tcW w:w="494" w:type="dxa"/>
          </w:tcPr>
          <w:p w14:paraId="07DBB59D" w14:textId="77777777" w:rsidR="00407F80" w:rsidRPr="00F336F0" w:rsidRDefault="00407F80" w:rsidP="00F336F0">
            <w:pPr>
              <w:spacing w:line="360" w:lineRule="auto"/>
              <w:jc w:val="both"/>
              <w:rPr>
                <w:rFonts w:cs="Times New Roman"/>
                <w:sz w:val="24"/>
                <w:szCs w:val="24"/>
              </w:rPr>
            </w:pPr>
          </w:p>
        </w:tc>
        <w:tc>
          <w:tcPr>
            <w:tcW w:w="494" w:type="dxa"/>
          </w:tcPr>
          <w:p w14:paraId="12D308C7" w14:textId="77777777" w:rsidR="00407F80" w:rsidRPr="00F336F0" w:rsidRDefault="00407F80" w:rsidP="00F336F0">
            <w:pPr>
              <w:spacing w:line="360" w:lineRule="auto"/>
              <w:jc w:val="both"/>
              <w:rPr>
                <w:rFonts w:cs="Times New Roman"/>
                <w:sz w:val="24"/>
                <w:szCs w:val="24"/>
              </w:rPr>
            </w:pPr>
          </w:p>
        </w:tc>
        <w:tc>
          <w:tcPr>
            <w:tcW w:w="494" w:type="dxa"/>
            <w:shd w:val="clear" w:color="auto" w:fill="F4B083" w:themeFill="accent2" w:themeFillTint="99"/>
          </w:tcPr>
          <w:p w14:paraId="45046B5F" w14:textId="77777777" w:rsidR="00407F80" w:rsidRPr="00F336F0" w:rsidRDefault="00407F80" w:rsidP="00F336F0">
            <w:pPr>
              <w:spacing w:line="360" w:lineRule="auto"/>
              <w:jc w:val="both"/>
              <w:rPr>
                <w:rFonts w:cs="Times New Roman"/>
                <w:sz w:val="24"/>
                <w:szCs w:val="24"/>
              </w:rPr>
            </w:pPr>
          </w:p>
        </w:tc>
        <w:tc>
          <w:tcPr>
            <w:tcW w:w="494" w:type="dxa"/>
          </w:tcPr>
          <w:p w14:paraId="5597F460" w14:textId="77777777" w:rsidR="00407F80" w:rsidRPr="00F336F0" w:rsidRDefault="00407F80" w:rsidP="00F336F0">
            <w:pPr>
              <w:spacing w:line="360" w:lineRule="auto"/>
              <w:jc w:val="both"/>
              <w:rPr>
                <w:rFonts w:cs="Times New Roman"/>
                <w:sz w:val="24"/>
                <w:szCs w:val="24"/>
              </w:rPr>
            </w:pPr>
          </w:p>
        </w:tc>
        <w:tc>
          <w:tcPr>
            <w:tcW w:w="494" w:type="dxa"/>
          </w:tcPr>
          <w:p w14:paraId="4186F10C" w14:textId="77777777" w:rsidR="00407F80" w:rsidRPr="00F336F0" w:rsidRDefault="00407F80" w:rsidP="00F336F0">
            <w:pPr>
              <w:spacing w:line="360" w:lineRule="auto"/>
              <w:jc w:val="both"/>
              <w:rPr>
                <w:rFonts w:cs="Times New Roman"/>
                <w:sz w:val="24"/>
                <w:szCs w:val="24"/>
              </w:rPr>
            </w:pPr>
          </w:p>
        </w:tc>
        <w:tc>
          <w:tcPr>
            <w:tcW w:w="463" w:type="dxa"/>
          </w:tcPr>
          <w:p w14:paraId="70DA41F5" w14:textId="77777777" w:rsidR="00407F80" w:rsidRPr="00F336F0" w:rsidRDefault="00407F80" w:rsidP="00F336F0">
            <w:pPr>
              <w:spacing w:line="360" w:lineRule="auto"/>
              <w:jc w:val="both"/>
              <w:rPr>
                <w:rFonts w:cs="Times New Roman"/>
                <w:sz w:val="24"/>
                <w:szCs w:val="24"/>
              </w:rPr>
            </w:pPr>
          </w:p>
        </w:tc>
        <w:tc>
          <w:tcPr>
            <w:tcW w:w="483" w:type="dxa"/>
          </w:tcPr>
          <w:p w14:paraId="002143BA" w14:textId="77777777" w:rsidR="00407F80" w:rsidRPr="00F336F0" w:rsidRDefault="00407F80" w:rsidP="00F336F0">
            <w:pPr>
              <w:spacing w:line="360" w:lineRule="auto"/>
              <w:jc w:val="both"/>
              <w:rPr>
                <w:rFonts w:cs="Times New Roman"/>
                <w:sz w:val="24"/>
                <w:szCs w:val="24"/>
              </w:rPr>
            </w:pPr>
          </w:p>
        </w:tc>
        <w:tc>
          <w:tcPr>
            <w:tcW w:w="583" w:type="dxa"/>
          </w:tcPr>
          <w:p w14:paraId="172FE375" w14:textId="77777777" w:rsidR="00407F80" w:rsidRPr="00F336F0" w:rsidRDefault="00407F80" w:rsidP="00F336F0">
            <w:pPr>
              <w:spacing w:line="360" w:lineRule="auto"/>
              <w:jc w:val="both"/>
              <w:rPr>
                <w:rFonts w:cs="Times New Roman"/>
                <w:sz w:val="24"/>
                <w:szCs w:val="24"/>
              </w:rPr>
            </w:pPr>
          </w:p>
        </w:tc>
        <w:tc>
          <w:tcPr>
            <w:tcW w:w="630" w:type="dxa"/>
          </w:tcPr>
          <w:p w14:paraId="2335AB6A" w14:textId="77777777" w:rsidR="00407F80" w:rsidRPr="00F336F0" w:rsidRDefault="00407F80" w:rsidP="00F336F0">
            <w:pPr>
              <w:spacing w:line="360" w:lineRule="auto"/>
              <w:jc w:val="both"/>
              <w:rPr>
                <w:rFonts w:cs="Times New Roman"/>
                <w:sz w:val="24"/>
                <w:szCs w:val="24"/>
              </w:rPr>
            </w:pPr>
          </w:p>
        </w:tc>
        <w:tc>
          <w:tcPr>
            <w:tcW w:w="534" w:type="dxa"/>
          </w:tcPr>
          <w:p w14:paraId="64DE97F6" w14:textId="77777777" w:rsidR="00407F80" w:rsidRPr="00F336F0" w:rsidRDefault="00407F80" w:rsidP="00F336F0">
            <w:pPr>
              <w:spacing w:line="360" w:lineRule="auto"/>
              <w:jc w:val="both"/>
              <w:rPr>
                <w:rFonts w:cs="Times New Roman"/>
                <w:sz w:val="24"/>
                <w:szCs w:val="24"/>
              </w:rPr>
            </w:pPr>
          </w:p>
        </w:tc>
        <w:tc>
          <w:tcPr>
            <w:tcW w:w="534" w:type="dxa"/>
          </w:tcPr>
          <w:p w14:paraId="02282CDE" w14:textId="77777777" w:rsidR="00407F80" w:rsidRPr="00F336F0" w:rsidRDefault="00407F80" w:rsidP="00F336F0">
            <w:pPr>
              <w:spacing w:line="360" w:lineRule="auto"/>
              <w:jc w:val="both"/>
              <w:rPr>
                <w:rFonts w:cs="Times New Roman"/>
                <w:sz w:val="24"/>
                <w:szCs w:val="24"/>
              </w:rPr>
            </w:pPr>
          </w:p>
        </w:tc>
        <w:tc>
          <w:tcPr>
            <w:tcW w:w="534" w:type="dxa"/>
          </w:tcPr>
          <w:p w14:paraId="3F2751BD" w14:textId="77777777" w:rsidR="00407F80" w:rsidRPr="00F336F0" w:rsidRDefault="00407F80" w:rsidP="00F336F0">
            <w:pPr>
              <w:spacing w:line="360" w:lineRule="auto"/>
              <w:jc w:val="both"/>
              <w:rPr>
                <w:rFonts w:cs="Times New Roman"/>
                <w:sz w:val="24"/>
                <w:szCs w:val="24"/>
              </w:rPr>
            </w:pPr>
          </w:p>
        </w:tc>
        <w:tc>
          <w:tcPr>
            <w:tcW w:w="534" w:type="dxa"/>
          </w:tcPr>
          <w:p w14:paraId="49DDD986" w14:textId="77777777" w:rsidR="00407F80" w:rsidRPr="00F336F0" w:rsidRDefault="00407F80" w:rsidP="00F336F0">
            <w:pPr>
              <w:spacing w:line="360" w:lineRule="auto"/>
              <w:jc w:val="both"/>
              <w:rPr>
                <w:rFonts w:cs="Times New Roman"/>
                <w:sz w:val="24"/>
                <w:szCs w:val="24"/>
              </w:rPr>
            </w:pPr>
          </w:p>
        </w:tc>
      </w:tr>
      <w:tr w:rsidR="00993C18" w14:paraId="138FADF6" w14:textId="5EEED187" w:rsidTr="00407F80">
        <w:trPr>
          <w:trHeight w:val="551"/>
        </w:trPr>
        <w:tc>
          <w:tcPr>
            <w:tcW w:w="2143" w:type="dxa"/>
          </w:tcPr>
          <w:p w14:paraId="10C5CB37" w14:textId="1B59AC49" w:rsidR="00407F80" w:rsidRPr="00F336F0" w:rsidRDefault="004053A0" w:rsidP="00F336F0">
            <w:pPr>
              <w:spacing w:line="360" w:lineRule="auto"/>
              <w:jc w:val="both"/>
              <w:rPr>
                <w:rFonts w:cs="Times New Roman"/>
                <w:sz w:val="24"/>
                <w:szCs w:val="24"/>
              </w:rPr>
            </w:pPr>
            <w:r w:rsidRPr="00F336F0">
              <w:rPr>
                <w:rFonts w:cs="Times New Roman"/>
                <w:sz w:val="24"/>
                <w:szCs w:val="24"/>
              </w:rPr>
              <w:t>implementation</w:t>
            </w:r>
          </w:p>
        </w:tc>
        <w:tc>
          <w:tcPr>
            <w:tcW w:w="494" w:type="dxa"/>
          </w:tcPr>
          <w:p w14:paraId="0F11B687" w14:textId="77777777" w:rsidR="00407F80" w:rsidRPr="00F336F0" w:rsidRDefault="00407F80" w:rsidP="00F336F0">
            <w:pPr>
              <w:spacing w:line="360" w:lineRule="auto"/>
              <w:jc w:val="both"/>
              <w:rPr>
                <w:rFonts w:cs="Times New Roman"/>
                <w:sz w:val="24"/>
                <w:szCs w:val="24"/>
              </w:rPr>
            </w:pPr>
          </w:p>
        </w:tc>
        <w:tc>
          <w:tcPr>
            <w:tcW w:w="493" w:type="dxa"/>
          </w:tcPr>
          <w:p w14:paraId="35941FB4" w14:textId="77777777" w:rsidR="00407F80" w:rsidRPr="00F336F0" w:rsidRDefault="00407F80" w:rsidP="00F336F0">
            <w:pPr>
              <w:spacing w:line="360" w:lineRule="auto"/>
              <w:jc w:val="both"/>
              <w:rPr>
                <w:rFonts w:cs="Times New Roman"/>
                <w:sz w:val="24"/>
                <w:szCs w:val="24"/>
              </w:rPr>
            </w:pPr>
          </w:p>
        </w:tc>
        <w:tc>
          <w:tcPr>
            <w:tcW w:w="494" w:type="dxa"/>
          </w:tcPr>
          <w:p w14:paraId="0E90FAE2" w14:textId="77777777" w:rsidR="00407F80" w:rsidRPr="00F336F0" w:rsidRDefault="00407F80" w:rsidP="00F336F0">
            <w:pPr>
              <w:spacing w:line="360" w:lineRule="auto"/>
              <w:jc w:val="both"/>
              <w:rPr>
                <w:rFonts w:cs="Times New Roman"/>
                <w:sz w:val="24"/>
                <w:szCs w:val="24"/>
              </w:rPr>
            </w:pPr>
          </w:p>
        </w:tc>
        <w:tc>
          <w:tcPr>
            <w:tcW w:w="494" w:type="dxa"/>
          </w:tcPr>
          <w:p w14:paraId="6AF5764F" w14:textId="77777777" w:rsidR="00407F80" w:rsidRPr="00F336F0" w:rsidRDefault="00407F80" w:rsidP="00F336F0">
            <w:pPr>
              <w:spacing w:line="360" w:lineRule="auto"/>
              <w:jc w:val="both"/>
              <w:rPr>
                <w:rFonts w:cs="Times New Roman"/>
                <w:sz w:val="24"/>
                <w:szCs w:val="24"/>
              </w:rPr>
            </w:pPr>
          </w:p>
        </w:tc>
        <w:tc>
          <w:tcPr>
            <w:tcW w:w="494" w:type="dxa"/>
          </w:tcPr>
          <w:p w14:paraId="65C8961B" w14:textId="77777777" w:rsidR="00407F80" w:rsidRPr="00F336F0" w:rsidRDefault="00407F80" w:rsidP="00F336F0">
            <w:pPr>
              <w:spacing w:line="360" w:lineRule="auto"/>
              <w:jc w:val="both"/>
              <w:rPr>
                <w:rFonts w:cs="Times New Roman"/>
                <w:sz w:val="24"/>
                <w:szCs w:val="24"/>
              </w:rPr>
            </w:pPr>
          </w:p>
        </w:tc>
        <w:tc>
          <w:tcPr>
            <w:tcW w:w="494" w:type="dxa"/>
            <w:shd w:val="clear" w:color="auto" w:fill="F4B083" w:themeFill="accent2" w:themeFillTint="99"/>
          </w:tcPr>
          <w:p w14:paraId="5B3368BE" w14:textId="77777777" w:rsidR="00407F80" w:rsidRPr="00F336F0" w:rsidRDefault="00407F80" w:rsidP="00F336F0">
            <w:pPr>
              <w:spacing w:line="360" w:lineRule="auto"/>
              <w:jc w:val="both"/>
              <w:rPr>
                <w:rFonts w:cs="Times New Roman"/>
                <w:sz w:val="24"/>
                <w:szCs w:val="24"/>
              </w:rPr>
            </w:pPr>
          </w:p>
        </w:tc>
        <w:tc>
          <w:tcPr>
            <w:tcW w:w="494" w:type="dxa"/>
            <w:shd w:val="clear" w:color="auto" w:fill="F4B083" w:themeFill="accent2" w:themeFillTint="99"/>
          </w:tcPr>
          <w:p w14:paraId="5E46202E" w14:textId="77777777" w:rsidR="00407F80" w:rsidRPr="00F336F0" w:rsidRDefault="00407F80" w:rsidP="00F336F0">
            <w:pPr>
              <w:spacing w:line="360" w:lineRule="auto"/>
              <w:jc w:val="both"/>
              <w:rPr>
                <w:rFonts w:cs="Times New Roman"/>
                <w:sz w:val="24"/>
                <w:szCs w:val="24"/>
              </w:rPr>
            </w:pPr>
          </w:p>
        </w:tc>
        <w:tc>
          <w:tcPr>
            <w:tcW w:w="463" w:type="dxa"/>
            <w:shd w:val="clear" w:color="auto" w:fill="F4B083" w:themeFill="accent2" w:themeFillTint="99"/>
          </w:tcPr>
          <w:p w14:paraId="434D78C6" w14:textId="77777777" w:rsidR="00407F80" w:rsidRPr="00F336F0" w:rsidRDefault="00407F80" w:rsidP="00F336F0">
            <w:pPr>
              <w:spacing w:line="360" w:lineRule="auto"/>
              <w:jc w:val="both"/>
              <w:rPr>
                <w:rFonts w:cs="Times New Roman"/>
                <w:sz w:val="24"/>
                <w:szCs w:val="24"/>
              </w:rPr>
            </w:pPr>
          </w:p>
        </w:tc>
        <w:tc>
          <w:tcPr>
            <w:tcW w:w="483" w:type="dxa"/>
            <w:shd w:val="clear" w:color="auto" w:fill="F4B083" w:themeFill="accent2" w:themeFillTint="99"/>
          </w:tcPr>
          <w:p w14:paraId="0E1F2BA2" w14:textId="77777777" w:rsidR="00407F80" w:rsidRPr="00F336F0" w:rsidRDefault="00407F80" w:rsidP="00F336F0">
            <w:pPr>
              <w:spacing w:line="360" w:lineRule="auto"/>
              <w:jc w:val="both"/>
              <w:rPr>
                <w:rFonts w:cs="Times New Roman"/>
                <w:sz w:val="24"/>
                <w:szCs w:val="24"/>
              </w:rPr>
            </w:pPr>
          </w:p>
        </w:tc>
        <w:tc>
          <w:tcPr>
            <w:tcW w:w="583" w:type="dxa"/>
            <w:shd w:val="clear" w:color="auto" w:fill="F4B083" w:themeFill="accent2" w:themeFillTint="99"/>
          </w:tcPr>
          <w:p w14:paraId="5CD9A850" w14:textId="77777777" w:rsidR="00407F80" w:rsidRPr="00F336F0" w:rsidRDefault="00407F80" w:rsidP="00F336F0">
            <w:pPr>
              <w:spacing w:line="360" w:lineRule="auto"/>
              <w:jc w:val="both"/>
              <w:rPr>
                <w:rFonts w:cs="Times New Roman"/>
                <w:sz w:val="24"/>
                <w:szCs w:val="24"/>
              </w:rPr>
            </w:pPr>
          </w:p>
        </w:tc>
        <w:tc>
          <w:tcPr>
            <w:tcW w:w="630" w:type="dxa"/>
          </w:tcPr>
          <w:p w14:paraId="251AE353" w14:textId="77777777" w:rsidR="00407F80" w:rsidRPr="00F336F0" w:rsidRDefault="00407F80" w:rsidP="00F336F0">
            <w:pPr>
              <w:spacing w:line="360" w:lineRule="auto"/>
              <w:jc w:val="both"/>
              <w:rPr>
                <w:rFonts w:cs="Times New Roman"/>
                <w:sz w:val="24"/>
                <w:szCs w:val="24"/>
              </w:rPr>
            </w:pPr>
          </w:p>
        </w:tc>
        <w:tc>
          <w:tcPr>
            <w:tcW w:w="534" w:type="dxa"/>
          </w:tcPr>
          <w:p w14:paraId="1150ED1D" w14:textId="77777777" w:rsidR="00407F80" w:rsidRPr="00F336F0" w:rsidRDefault="00407F80" w:rsidP="00F336F0">
            <w:pPr>
              <w:spacing w:line="360" w:lineRule="auto"/>
              <w:jc w:val="both"/>
              <w:rPr>
                <w:rFonts w:cs="Times New Roman"/>
                <w:sz w:val="24"/>
                <w:szCs w:val="24"/>
              </w:rPr>
            </w:pPr>
          </w:p>
        </w:tc>
        <w:tc>
          <w:tcPr>
            <w:tcW w:w="534" w:type="dxa"/>
          </w:tcPr>
          <w:p w14:paraId="7E27C3F0" w14:textId="77777777" w:rsidR="00407F80" w:rsidRPr="00F336F0" w:rsidRDefault="00407F80" w:rsidP="00F336F0">
            <w:pPr>
              <w:spacing w:line="360" w:lineRule="auto"/>
              <w:jc w:val="both"/>
              <w:rPr>
                <w:rFonts w:cs="Times New Roman"/>
                <w:sz w:val="24"/>
                <w:szCs w:val="24"/>
              </w:rPr>
            </w:pPr>
          </w:p>
        </w:tc>
        <w:tc>
          <w:tcPr>
            <w:tcW w:w="534" w:type="dxa"/>
          </w:tcPr>
          <w:p w14:paraId="1E7155E5" w14:textId="77777777" w:rsidR="00407F80" w:rsidRPr="00F336F0" w:rsidRDefault="00407F80" w:rsidP="00F336F0">
            <w:pPr>
              <w:spacing w:line="360" w:lineRule="auto"/>
              <w:jc w:val="both"/>
              <w:rPr>
                <w:rFonts w:cs="Times New Roman"/>
                <w:sz w:val="24"/>
                <w:szCs w:val="24"/>
              </w:rPr>
            </w:pPr>
          </w:p>
        </w:tc>
        <w:tc>
          <w:tcPr>
            <w:tcW w:w="534" w:type="dxa"/>
          </w:tcPr>
          <w:p w14:paraId="0AE91ECF" w14:textId="77777777" w:rsidR="00407F80" w:rsidRPr="00F336F0" w:rsidRDefault="00407F80" w:rsidP="00F336F0">
            <w:pPr>
              <w:spacing w:line="360" w:lineRule="auto"/>
              <w:jc w:val="both"/>
              <w:rPr>
                <w:rFonts w:cs="Times New Roman"/>
                <w:sz w:val="24"/>
                <w:szCs w:val="24"/>
              </w:rPr>
            </w:pPr>
          </w:p>
        </w:tc>
      </w:tr>
      <w:tr w:rsidR="00993C18" w14:paraId="38CF0443" w14:textId="2C4F9ADB" w:rsidTr="00407F80">
        <w:trPr>
          <w:trHeight w:val="842"/>
        </w:trPr>
        <w:tc>
          <w:tcPr>
            <w:tcW w:w="2143" w:type="dxa"/>
          </w:tcPr>
          <w:p w14:paraId="0A1182CC" w14:textId="3355111B" w:rsidR="00407F80" w:rsidRPr="00F336F0" w:rsidRDefault="004053A0" w:rsidP="00F336F0">
            <w:pPr>
              <w:spacing w:line="360" w:lineRule="auto"/>
              <w:jc w:val="both"/>
              <w:rPr>
                <w:rFonts w:cs="Times New Roman"/>
                <w:sz w:val="24"/>
                <w:szCs w:val="24"/>
              </w:rPr>
            </w:pPr>
            <w:r w:rsidRPr="00F336F0">
              <w:rPr>
                <w:rFonts w:cs="Times New Roman"/>
                <w:sz w:val="24"/>
                <w:szCs w:val="24"/>
              </w:rPr>
              <w:t>Monitoring</w:t>
            </w:r>
          </w:p>
        </w:tc>
        <w:tc>
          <w:tcPr>
            <w:tcW w:w="494" w:type="dxa"/>
          </w:tcPr>
          <w:p w14:paraId="5CD38A13" w14:textId="77777777" w:rsidR="00407F80" w:rsidRPr="00F336F0" w:rsidRDefault="00407F80" w:rsidP="00F336F0">
            <w:pPr>
              <w:spacing w:line="360" w:lineRule="auto"/>
              <w:jc w:val="both"/>
              <w:rPr>
                <w:rFonts w:cs="Times New Roman"/>
                <w:sz w:val="24"/>
                <w:szCs w:val="24"/>
              </w:rPr>
            </w:pPr>
          </w:p>
        </w:tc>
        <w:tc>
          <w:tcPr>
            <w:tcW w:w="493" w:type="dxa"/>
          </w:tcPr>
          <w:p w14:paraId="3A64DD0F" w14:textId="77777777" w:rsidR="00407F80" w:rsidRPr="00F336F0" w:rsidRDefault="00407F80" w:rsidP="00F336F0">
            <w:pPr>
              <w:spacing w:line="360" w:lineRule="auto"/>
              <w:jc w:val="both"/>
              <w:rPr>
                <w:rFonts w:cs="Times New Roman"/>
                <w:sz w:val="24"/>
                <w:szCs w:val="24"/>
              </w:rPr>
            </w:pPr>
          </w:p>
        </w:tc>
        <w:tc>
          <w:tcPr>
            <w:tcW w:w="494" w:type="dxa"/>
          </w:tcPr>
          <w:p w14:paraId="4A816057" w14:textId="77777777" w:rsidR="00407F80" w:rsidRPr="00F336F0" w:rsidRDefault="00407F80" w:rsidP="00F336F0">
            <w:pPr>
              <w:spacing w:line="360" w:lineRule="auto"/>
              <w:jc w:val="both"/>
              <w:rPr>
                <w:rFonts w:cs="Times New Roman"/>
                <w:sz w:val="24"/>
                <w:szCs w:val="24"/>
              </w:rPr>
            </w:pPr>
          </w:p>
        </w:tc>
        <w:tc>
          <w:tcPr>
            <w:tcW w:w="494" w:type="dxa"/>
          </w:tcPr>
          <w:p w14:paraId="6059C5EA" w14:textId="77777777" w:rsidR="00407F80" w:rsidRPr="00F336F0" w:rsidRDefault="00407F80" w:rsidP="00F336F0">
            <w:pPr>
              <w:spacing w:line="360" w:lineRule="auto"/>
              <w:jc w:val="both"/>
              <w:rPr>
                <w:rFonts w:cs="Times New Roman"/>
                <w:sz w:val="24"/>
                <w:szCs w:val="24"/>
              </w:rPr>
            </w:pPr>
          </w:p>
        </w:tc>
        <w:tc>
          <w:tcPr>
            <w:tcW w:w="494" w:type="dxa"/>
          </w:tcPr>
          <w:p w14:paraId="6F0A99D1" w14:textId="77777777" w:rsidR="00407F80" w:rsidRPr="00F336F0" w:rsidRDefault="00407F80" w:rsidP="00F336F0">
            <w:pPr>
              <w:spacing w:line="360" w:lineRule="auto"/>
              <w:jc w:val="both"/>
              <w:rPr>
                <w:rFonts w:cs="Times New Roman"/>
                <w:sz w:val="24"/>
                <w:szCs w:val="24"/>
              </w:rPr>
            </w:pPr>
          </w:p>
        </w:tc>
        <w:tc>
          <w:tcPr>
            <w:tcW w:w="494" w:type="dxa"/>
          </w:tcPr>
          <w:p w14:paraId="04BBD1C7" w14:textId="77777777" w:rsidR="00407F80" w:rsidRPr="00F336F0" w:rsidRDefault="00407F80" w:rsidP="00F336F0">
            <w:pPr>
              <w:spacing w:line="360" w:lineRule="auto"/>
              <w:jc w:val="both"/>
              <w:rPr>
                <w:rFonts w:cs="Times New Roman"/>
                <w:sz w:val="24"/>
                <w:szCs w:val="24"/>
              </w:rPr>
            </w:pPr>
          </w:p>
        </w:tc>
        <w:tc>
          <w:tcPr>
            <w:tcW w:w="494" w:type="dxa"/>
          </w:tcPr>
          <w:p w14:paraId="346B73AB" w14:textId="77777777" w:rsidR="00407F80" w:rsidRPr="00F336F0" w:rsidRDefault="00407F80" w:rsidP="00F336F0">
            <w:pPr>
              <w:spacing w:line="360" w:lineRule="auto"/>
              <w:jc w:val="both"/>
              <w:rPr>
                <w:rFonts w:cs="Times New Roman"/>
                <w:sz w:val="24"/>
                <w:szCs w:val="24"/>
              </w:rPr>
            </w:pPr>
          </w:p>
        </w:tc>
        <w:tc>
          <w:tcPr>
            <w:tcW w:w="463" w:type="dxa"/>
          </w:tcPr>
          <w:p w14:paraId="19413FB0" w14:textId="77777777" w:rsidR="00407F80" w:rsidRPr="00F336F0" w:rsidRDefault="00407F80" w:rsidP="00F336F0">
            <w:pPr>
              <w:spacing w:line="360" w:lineRule="auto"/>
              <w:jc w:val="both"/>
              <w:rPr>
                <w:rFonts w:cs="Times New Roman"/>
                <w:sz w:val="24"/>
                <w:szCs w:val="24"/>
              </w:rPr>
            </w:pPr>
          </w:p>
        </w:tc>
        <w:tc>
          <w:tcPr>
            <w:tcW w:w="483" w:type="dxa"/>
          </w:tcPr>
          <w:p w14:paraId="7735113C" w14:textId="77777777" w:rsidR="00407F80" w:rsidRPr="00F336F0" w:rsidRDefault="00407F80" w:rsidP="00F336F0">
            <w:pPr>
              <w:spacing w:line="360" w:lineRule="auto"/>
              <w:jc w:val="both"/>
              <w:rPr>
                <w:rFonts w:cs="Times New Roman"/>
                <w:sz w:val="24"/>
                <w:szCs w:val="24"/>
              </w:rPr>
            </w:pPr>
          </w:p>
        </w:tc>
        <w:tc>
          <w:tcPr>
            <w:tcW w:w="583" w:type="dxa"/>
          </w:tcPr>
          <w:p w14:paraId="49E323E1" w14:textId="77777777" w:rsidR="00407F80" w:rsidRPr="00F336F0" w:rsidRDefault="00407F80" w:rsidP="00F336F0">
            <w:pPr>
              <w:spacing w:line="360" w:lineRule="auto"/>
              <w:jc w:val="both"/>
              <w:rPr>
                <w:rFonts w:cs="Times New Roman"/>
                <w:sz w:val="24"/>
                <w:szCs w:val="24"/>
              </w:rPr>
            </w:pPr>
          </w:p>
        </w:tc>
        <w:tc>
          <w:tcPr>
            <w:tcW w:w="630" w:type="dxa"/>
            <w:shd w:val="clear" w:color="auto" w:fill="F4B083" w:themeFill="accent2" w:themeFillTint="99"/>
          </w:tcPr>
          <w:p w14:paraId="29E45CF6" w14:textId="77777777" w:rsidR="00407F80" w:rsidRPr="00F336F0" w:rsidRDefault="00407F80" w:rsidP="00F336F0">
            <w:pPr>
              <w:spacing w:line="360" w:lineRule="auto"/>
              <w:jc w:val="both"/>
              <w:rPr>
                <w:rFonts w:cs="Times New Roman"/>
                <w:sz w:val="24"/>
                <w:szCs w:val="24"/>
              </w:rPr>
            </w:pPr>
          </w:p>
        </w:tc>
        <w:tc>
          <w:tcPr>
            <w:tcW w:w="534" w:type="dxa"/>
            <w:shd w:val="clear" w:color="auto" w:fill="F4B083" w:themeFill="accent2" w:themeFillTint="99"/>
          </w:tcPr>
          <w:p w14:paraId="25C59085" w14:textId="77777777" w:rsidR="00407F80" w:rsidRPr="00F336F0" w:rsidRDefault="00407F80" w:rsidP="00F336F0">
            <w:pPr>
              <w:spacing w:line="360" w:lineRule="auto"/>
              <w:jc w:val="both"/>
              <w:rPr>
                <w:rFonts w:cs="Times New Roman"/>
                <w:sz w:val="24"/>
                <w:szCs w:val="24"/>
              </w:rPr>
            </w:pPr>
          </w:p>
        </w:tc>
        <w:tc>
          <w:tcPr>
            <w:tcW w:w="534" w:type="dxa"/>
            <w:shd w:val="clear" w:color="auto" w:fill="F4B083" w:themeFill="accent2" w:themeFillTint="99"/>
          </w:tcPr>
          <w:p w14:paraId="26E996A0" w14:textId="77777777" w:rsidR="00407F80" w:rsidRPr="00F336F0" w:rsidRDefault="00407F80" w:rsidP="00F336F0">
            <w:pPr>
              <w:spacing w:line="360" w:lineRule="auto"/>
              <w:jc w:val="both"/>
              <w:rPr>
                <w:rFonts w:cs="Times New Roman"/>
                <w:sz w:val="24"/>
                <w:szCs w:val="24"/>
              </w:rPr>
            </w:pPr>
          </w:p>
        </w:tc>
        <w:tc>
          <w:tcPr>
            <w:tcW w:w="534" w:type="dxa"/>
            <w:shd w:val="clear" w:color="auto" w:fill="F4B083" w:themeFill="accent2" w:themeFillTint="99"/>
          </w:tcPr>
          <w:p w14:paraId="7483F7CC" w14:textId="77777777" w:rsidR="00407F80" w:rsidRPr="00F336F0" w:rsidRDefault="00407F80" w:rsidP="00F336F0">
            <w:pPr>
              <w:spacing w:line="360" w:lineRule="auto"/>
              <w:jc w:val="both"/>
              <w:rPr>
                <w:rFonts w:cs="Times New Roman"/>
                <w:sz w:val="24"/>
                <w:szCs w:val="24"/>
              </w:rPr>
            </w:pPr>
          </w:p>
        </w:tc>
        <w:tc>
          <w:tcPr>
            <w:tcW w:w="534" w:type="dxa"/>
            <w:shd w:val="clear" w:color="auto" w:fill="F4B083" w:themeFill="accent2" w:themeFillTint="99"/>
          </w:tcPr>
          <w:p w14:paraId="04F48B1E" w14:textId="77777777" w:rsidR="00407F80" w:rsidRPr="00F336F0" w:rsidRDefault="00407F80" w:rsidP="00F336F0">
            <w:pPr>
              <w:spacing w:line="360" w:lineRule="auto"/>
              <w:jc w:val="both"/>
              <w:rPr>
                <w:rFonts w:cs="Times New Roman"/>
                <w:sz w:val="24"/>
                <w:szCs w:val="24"/>
              </w:rPr>
            </w:pPr>
          </w:p>
        </w:tc>
      </w:tr>
      <w:tr w:rsidR="00993C18" w14:paraId="036B6ACC" w14:textId="3489C348" w:rsidTr="00407F80">
        <w:trPr>
          <w:trHeight w:val="653"/>
        </w:trPr>
        <w:tc>
          <w:tcPr>
            <w:tcW w:w="2143" w:type="dxa"/>
          </w:tcPr>
          <w:p w14:paraId="78E34F56" w14:textId="77777777" w:rsidR="00407F80" w:rsidRPr="00F336F0" w:rsidRDefault="004053A0" w:rsidP="00F336F0">
            <w:pPr>
              <w:spacing w:line="360" w:lineRule="auto"/>
              <w:jc w:val="both"/>
              <w:rPr>
                <w:rFonts w:cs="Times New Roman"/>
                <w:sz w:val="24"/>
                <w:szCs w:val="24"/>
              </w:rPr>
            </w:pPr>
            <w:r w:rsidRPr="00F336F0">
              <w:rPr>
                <w:rFonts w:cs="Times New Roman"/>
                <w:sz w:val="24"/>
                <w:szCs w:val="24"/>
              </w:rPr>
              <w:t>Documentation</w:t>
            </w:r>
          </w:p>
          <w:p w14:paraId="43677DA5" w14:textId="77777777" w:rsidR="00407F80" w:rsidRPr="00F336F0" w:rsidRDefault="00407F80" w:rsidP="00F336F0">
            <w:pPr>
              <w:spacing w:line="360" w:lineRule="auto"/>
              <w:jc w:val="both"/>
              <w:rPr>
                <w:rFonts w:cs="Times New Roman"/>
                <w:sz w:val="24"/>
                <w:szCs w:val="24"/>
              </w:rPr>
            </w:pPr>
          </w:p>
        </w:tc>
        <w:tc>
          <w:tcPr>
            <w:tcW w:w="494" w:type="dxa"/>
            <w:shd w:val="clear" w:color="auto" w:fill="F4B083" w:themeFill="accent2" w:themeFillTint="99"/>
          </w:tcPr>
          <w:p w14:paraId="744BEFE4" w14:textId="77777777" w:rsidR="00407F80" w:rsidRPr="00F336F0" w:rsidRDefault="00407F80" w:rsidP="00F336F0">
            <w:pPr>
              <w:spacing w:line="360" w:lineRule="auto"/>
              <w:jc w:val="both"/>
              <w:rPr>
                <w:rFonts w:cs="Times New Roman"/>
                <w:sz w:val="24"/>
                <w:szCs w:val="24"/>
              </w:rPr>
            </w:pPr>
          </w:p>
        </w:tc>
        <w:tc>
          <w:tcPr>
            <w:tcW w:w="493" w:type="dxa"/>
            <w:shd w:val="clear" w:color="auto" w:fill="F4B083" w:themeFill="accent2" w:themeFillTint="99"/>
          </w:tcPr>
          <w:p w14:paraId="203EEC93" w14:textId="77777777" w:rsidR="00407F80" w:rsidRPr="00F336F0" w:rsidRDefault="00407F80" w:rsidP="00F336F0">
            <w:pPr>
              <w:spacing w:line="360" w:lineRule="auto"/>
              <w:jc w:val="both"/>
              <w:rPr>
                <w:rFonts w:cs="Times New Roman"/>
                <w:sz w:val="24"/>
                <w:szCs w:val="24"/>
              </w:rPr>
            </w:pPr>
          </w:p>
        </w:tc>
        <w:tc>
          <w:tcPr>
            <w:tcW w:w="494" w:type="dxa"/>
            <w:shd w:val="clear" w:color="auto" w:fill="F4B083" w:themeFill="accent2" w:themeFillTint="99"/>
          </w:tcPr>
          <w:p w14:paraId="290688DD" w14:textId="77777777" w:rsidR="00407F80" w:rsidRPr="00F336F0" w:rsidRDefault="00407F80" w:rsidP="00F336F0">
            <w:pPr>
              <w:spacing w:line="360" w:lineRule="auto"/>
              <w:jc w:val="both"/>
              <w:rPr>
                <w:rFonts w:cs="Times New Roman"/>
                <w:sz w:val="24"/>
                <w:szCs w:val="24"/>
              </w:rPr>
            </w:pPr>
          </w:p>
        </w:tc>
        <w:tc>
          <w:tcPr>
            <w:tcW w:w="494" w:type="dxa"/>
            <w:shd w:val="clear" w:color="auto" w:fill="F4B083" w:themeFill="accent2" w:themeFillTint="99"/>
          </w:tcPr>
          <w:p w14:paraId="7ABD485E" w14:textId="77777777" w:rsidR="00407F80" w:rsidRPr="00F336F0" w:rsidRDefault="00407F80" w:rsidP="00F336F0">
            <w:pPr>
              <w:spacing w:line="360" w:lineRule="auto"/>
              <w:jc w:val="both"/>
              <w:rPr>
                <w:rFonts w:cs="Times New Roman"/>
                <w:sz w:val="24"/>
                <w:szCs w:val="24"/>
              </w:rPr>
            </w:pPr>
          </w:p>
        </w:tc>
        <w:tc>
          <w:tcPr>
            <w:tcW w:w="494" w:type="dxa"/>
            <w:shd w:val="clear" w:color="auto" w:fill="F4B083" w:themeFill="accent2" w:themeFillTint="99"/>
          </w:tcPr>
          <w:p w14:paraId="4A8E464B" w14:textId="77777777" w:rsidR="00407F80" w:rsidRPr="00F336F0" w:rsidRDefault="00407F80" w:rsidP="00F336F0">
            <w:pPr>
              <w:spacing w:line="360" w:lineRule="auto"/>
              <w:jc w:val="both"/>
              <w:rPr>
                <w:rFonts w:cs="Times New Roman"/>
                <w:sz w:val="24"/>
                <w:szCs w:val="24"/>
              </w:rPr>
            </w:pPr>
          </w:p>
        </w:tc>
        <w:tc>
          <w:tcPr>
            <w:tcW w:w="494" w:type="dxa"/>
            <w:shd w:val="clear" w:color="auto" w:fill="F4B083" w:themeFill="accent2" w:themeFillTint="99"/>
          </w:tcPr>
          <w:p w14:paraId="4F2B86BC" w14:textId="77777777" w:rsidR="00407F80" w:rsidRPr="00F336F0" w:rsidRDefault="00407F80" w:rsidP="00F336F0">
            <w:pPr>
              <w:spacing w:line="360" w:lineRule="auto"/>
              <w:jc w:val="both"/>
              <w:rPr>
                <w:rFonts w:cs="Times New Roman"/>
                <w:sz w:val="24"/>
                <w:szCs w:val="24"/>
              </w:rPr>
            </w:pPr>
          </w:p>
        </w:tc>
        <w:tc>
          <w:tcPr>
            <w:tcW w:w="494" w:type="dxa"/>
            <w:shd w:val="clear" w:color="auto" w:fill="F4B083" w:themeFill="accent2" w:themeFillTint="99"/>
          </w:tcPr>
          <w:p w14:paraId="53DCABD1" w14:textId="77777777" w:rsidR="00407F80" w:rsidRPr="00F336F0" w:rsidRDefault="00407F80" w:rsidP="00F336F0">
            <w:pPr>
              <w:spacing w:line="360" w:lineRule="auto"/>
              <w:jc w:val="both"/>
              <w:rPr>
                <w:rFonts w:cs="Times New Roman"/>
                <w:sz w:val="24"/>
                <w:szCs w:val="24"/>
              </w:rPr>
            </w:pPr>
          </w:p>
        </w:tc>
        <w:tc>
          <w:tcPr>
            <w:tcW w:w="463" w:type="dxa"/>
            <w:shd w:val="clear" w:color="auto" w:fill="F4B083" w:themeFill="accent2" w:themeFillTint="99"/>
          </w:tcPr>
          <w:p w14:paraId="53B862BE" w14:textId="77777777" w:rsidR="00407F80" w:rsidRPr="00F336F0" w:rsidRDefault="00407F80" w:rsidP="00F336F0">
            <w:pPr>
              <w:spacing w:line="360" w:lineRule="auto"/>
              <w:jc w:val="both"/>
              <w:rPr>
                <w:rFonts w:cs="Times New Roman"/>
                <w:sz w:val="24"/>
                <w:szCs w:val="24"/>
              </w:rPr>
            </w:pPr>
          </w:p>
        </w:tc>
        <w:tc>
          <w:tcPr>
            <w:tcW w:w="483" w:type="dxa"/>
            <w:shd w:val="clear" w:color="auto" w:fill="F4B083" w:themeFill="accent2" w:themeFillTint="99"/>
          </w:tcPr>
          <w:p w14:paraId="63B0E97D" w14:textId="77777777" w:rsidR="00407F80" w:rsidRPr="00F336F0" w:rsidRDefault="00407F80" w:rsidP="00F336F0">
            <w:pPr>
              <w:spacing w:line="360" w:lineRule="auto"/>
              <w:jc w:val="both"/>
              <w:rPr>
                <w:rFonts w:cs="Times New Roman"/>
                <w:sz w:val="24"/>
                <w:szCs w:val="24"/>
              </w:rPr>
            </w:pPr>
          </w:p>
        </w:tc>
        <w:tc>
          <w:tcPr>
            <w:tcW w:w="583" w:type="dxa"/>
            <w:shd w:val="clear" w:color="auto" w:fill="F4B083" w:themeFill="accent2" w:themeFillTint="99"/>
          </w:tcPr>
          <w:p w14:paraId="14FA51C8" w14:textId="77777777" w:rsidR="00407F80" w:rsidRPr="00F336F0" w:rsidRDefault="00407F80" w:rsidP="00F336F0">
            <w:pPr>
              <w:spacing w:line="360" w:lineRule="auto"/>
              <w:jc w:val="both"/>
              <w:rPr>
                <w:rFonts w:cs="Times New Roman"/>
                <w:sz w:val="24"/>
                <w:szCs w:val="24"/>
              </w:rPr>
            </w:pPr>
          </w:p>
        </w:tc>
        <w:tc>
          <w:tcPr>
            <w:tcW w:w="630" w:type="dxa"/>
            <w:shd w:val="clear" w:color="auto" w:fill="F4B083" w:themeFill="accent2" w:themeFillTint="99"/>
          </w:tcPr>
          <w:p w14:paraId="62201250" w14:textId="77777777" w:rsidR="00407F80" w:rsidRPr="00F336F0" w:rsidRDefault="00407F80" w:rsidP="00F336F0">
            <w:pPr>
              <w:keepNext/>
              <w:spacing w:line="360" w:lineRule="auto"/>
              <w:jc w:val="both"/>
              <w:rPr>
                <w:rFonts w:cs="Times New Roman"/>
                <w:sz w:val="24"/>
                <w:szCs w:val="24"/>
              </w:rPr>
            </w:pPr>
          </w:p>
        </w:tc>
        <w:tc>
          <w:tcPr>
            <w:tcW w:w="534" w:type="dxa"/>
            <w:shd w:val="clear" w:color="auto" w:fill="F4B083" w:themeFill="accent2" w:themeFillTint="99"/>
          </w:tcPr>
          <w:p w14:paraId="41A4870E" w14:textId="77777777" w:rsidR="00407F80" w:rsidRPr="00F336F0" w:rsidRDefault="00407F80" w:rsidP="00F336F0">
            <w:pPr>
              <w:keepNext/>
              <w:spacing w:line="360" w:lineRule="auto"/>
              <w:jc w:val="both"/>
              <w:rPr>
                <w:rFonts w:cs="Times New Roman"/>
                <w:sz w:val="24"/>
                <w:szCs w:val="24"/>
              </w:rPr>
            </w:pPr>
          </w:p>
        </w:tc>
        <w:tc>
          <w:tcPr>
            <w:tcW w:w="534" w:type="dxa"/>
            <w:shd w:val="clear" w:color="auto" w:fill="F4B083" w:themeFill="accent2" w:themeFillTint="99"/>
          </w:tcPr>
          <w:p w14:paraId="5A066288" w14:textId="77777777" w:rsidR="00407F80" w:rsidRPr="00F336F0" w:rsidRDefault="00407F80" w:rsidP="00F336F0">
            <w:pPr>
              <w:keepNext/>
              <w:spacing w:line="360" w:lineRule="auto"/>
              <w:jc w:val="both"/>
              <w:rPr>
                <w:rFonts w:cs="Times New Roman"/>
                <w:sz w:val="24"/>
                <w:szCs w:val="24"/>
              </w:rPr>
            </w:pPr>
          </w:p>
        </w:tc>
        <w:tc>
          <w:tcPr>
            <w:tcW w:w="534" w:type="dxa"/>
            <w:shd w:val="clear" w:color="auto" w:fill="F4B083" w:themeFill="accent2" w:themeFillTint="99"/>
          </w:tcPr>
          <w:p w14:paraId="22C1D11F" w14:textId="77777777" w:rsidR="00407F80" w:rsidRPr="00F336F0" w:rsidRDefault="00407F80" w:rsidP="00F336F0">
            <w:pPr>
              <w:keepNext/>
              <w:spacing w:line="360" w:lineRule="auto"/>
              <w:jc w:val="both"/>
              <w:rPr>
                <w:rFonts w:cs="Times New Roman"/>
                <w:sz w:val="24"/>
                <w:szCs w:val="24"/>
              </w:rPr>
            </w:pPr>
          </w:p>
        </w:tc>
        <w:tc>
          <w:tcPr>
            <w:tcW w:w="534" w:type="dxa"/>
            <w:shd w:val="clear" w:color="auto" w:fill="F4B083" w:themeFill="accent2" w:themeFillTint="99"/>
          </w:tcPr>
          <w:p w14:paraId="241582A4" w14:textId="77777777" w:rsidR="00407F80" w:rsidRPr="00F336F0" w:rsidRDefault="00407F80" w:rsidP="00F336F0">
            <w:pPr>
              <w:keepNext/>
              <w:spacing w:line="360" w:lineRule="auto"/>
              <w:jc w:val="both"/>
              <w:rPr>
                <w:rFonts w:cs="Times New Roman"/>
                <w:sz w:val="24"/>
                <w:szCs w:val="24"/>
              </w:rPr>
            </w:pPr>
          </w:p>
        </w:tc>
      </w:tr>
    </w:tbl>
    <w:p w14:paraId="36B926C4" w14:textId="77777777" w:rsidR="00ED120B" w:rsidRDefault="00ED120B" w:rsidP="005B73A3">
      <w:pPr>
        <w:spacing w:line="480" w:lineRule="auto"/>
        <w:ind w:firstLine="720"/>
        <w:rPr>
          <w:rFonts w:cs="Times New Roman"/>
          <w:b/>
          <w:bCs/>
          <w:sz w:val="24"/>
          <w:szCs w:val="24"/>
        </w:rPr>
      </w:pPr>
    </w:p>
    <w:p w14:paraId="5EF5AE54" w14:textId="77777777" w:rsidR="00697319" w:rsidRDefault="00ED120B" w:rsidP="00697319">
      <w:pPr>
        <w:spacing w:line="480" w:lineRule="auto"/>
        <w:ind w:firstLine="720"/>
        <w:rPr>
          <w:rFonts w:cs="Times New Roman"/>
          <w:b/>
          <w:bCs/>
          <w:sz w:val="24"/>
          <w:szCs w:val="24"/>
        </w:rPr>
      </w:pPr>
      <w:r>
        <w:rPr>
          <w:rFonts w:cs="Times New Roman"/>
          <w:b/>
          <w:bCs/>
          <w:sz w:val="24"/>
          <w:szCs w:val="24"/>
        </w:rPr>
        <w:lastRenderedPageBreak/>
        <w:t>Project Management structure.</w:t>
      </w:r>
    </w:p>
    <w:p w14:paraId="3E9123B9" w14:textId="3FB94BDE" w:rsidR="00697319" w:rsidRPr="00D2452B" w:rsidRDefault="00ED120B" w:rsidP="00D2452B">
      <w:pPr>
        <w:spacing w:line="480" w:lineRule="auto"/>
        <w:ind w:firstLine="720"/>
        <w:jc w:val="both"/>
        <w:rPr>
          <w:sz w:val="24"/>
          <w:szCs w:val="24"/>
        </w:rPr>
      </w:pPr>
      <w:r w:rsidRPr="00D2452B">
        <w:rPr>
          <w:rFonts w:cs="Times New Roman"/>
          <w:sz w:val="24"/>
          <w:szCs w:val="24"/>
        </w:rPr>
        <w:t xml:space="preserve">Every project works with people, processes and technology. People involved in project management involves project team members, stakeholders, customers, project managers and executive managers. A project manager is responsible for development of a plan, </w:t>
      </w:r>
      <w:r w:rsidR="00697319" w:rsidRPr="00D2452B">
        <w:rPr>
          <w:rFonts w:cs="Times New Roman"/>
          <w:sz w:val="24"/>
          <w:szCs w:val="24"/>
        </w:rPr>
        <w:t xml:space="preserve">managing the favorable deliverables, task assignment and giving feedback back to the upper management. Team members are responsible ensuring objectives are met, providing appropriate expertise and working with customers to ensure business needs are met. The stakeholders are responsible for making key decisions for the project, approving the budget of the project, making sure that resources are available and offering enough goals through the organization. The customers are responsible for offering appropriate insights on how their product should be developed. </w:t>
      </w:r>
      <w:r w:rsidR="00FC4248" w:rsidRPr="00D2452B">
        <w:rPr>
          <w:rFonts w:cs="Times New Roman"/>
          <w:sz w:val="24"/>
          <w:szCs w:val="24"/>
        </w:rPr>
        <w:t>The main customers involve the citizens of the United States</w:t>
      </w:r>
      <w:r w:rsidR="00CE0C18" w:rsidRPr="00D2452B">
        <w:rPr>
          <w:rFonts w:cs="Times New Roman"/>
          <w:sz w:val="24"/>
          <w:szCs w:val="24"/>
        </w:rPr>
        <w:t xml:space="preserve"> and those of Asia-Pacific when the manufacturing expands. </w:t>
      </w:r>
      <w:r w:rsidR="00697319" w:rsidRPr="00D2452B">
        <w:rPr>
          <w:rFonts w:cs="Times New Roman"/>
          <w:sz w:val="24"/>
          <w:szCs w:val="24"/>
        </w:rPr>
        <w:t xml:space="preserve">Therefore, this business proposal </w:t>
      </w:r>
      <w:r w:rsidR="00697319" w:rsidRPr="00697319">
        <w:rPr>
          <w:sz w:val="24"/>
          <w:szCs w:val="24"/>
        </w:rPr>
        <w:t xml:space="preserve">focuses on using South Korean investors to set up a canned food industry unit </w:t>
      </w:r>
      <w:r w:rsidR="00697319" w:rsidRPr="00D2452B">
        <w:rPr>
          <w:sz w:val="24"/>
          <w:szCs w:val="24"/>
        </w:rPr>
        <w:t>in Seoul</w:t>
      </w:r>
      <w:r w:rsidR="00697319" w:rsidRPr="00697319">
        <w:rPr>
          <w:sz w:val="24"/>
          <w:szCs w:val="24"/>
        </w:rPr>
        <w:t>, South Korea</w:t>
      </w:r>
      <w:r w:rsidR="00697319" w:rsidRPr="00D2452B">
        <w:rPr>
          <w:sz w:val="24"/>
          <w:szCs w:val="24"/>
        </w:rPr>
        <w:t>. A matrix structure will be utilized to ensure the success of the project</w:t>
      </w:r>
      <w:r w:rsidR="00FC4248" w:rsidRPr="00D2452B">
        <w:rPr>
          <w:sz w:val="24"/>
          <w:szCs w:val="24"/>
        </w:rPr>
        <w:t xml:space="preserve"> since it involves allocation, budgeting and resources</w:t>
      </w:r>
      <w:r w:rsidR="00697319" w:rsidRPr="00D2452B">
        <w:rPr>
          <w:sz w:val="24"/>
          <w:szCs w:val="24"/>
        </w:rPr>
        <w:t>. Matrix involves</w:t>
      </w:r>
      <w:r w:rsidR="00FC4248" w:rsidRPr="00D2452B">
        <w:rPr>
          <w:sz w:val="24"/>
          <w:szCs w:val="24"/>
        </w:rPr>
        <w:t xml:space="preserve"> team members reporting to the functional manager and the project manager. The project will further use a weak matrix. That is, the project manager acts as director of the project, create schedules and manage the status of the project. The traditional manager makes all decisions and make deadlines. </w:t>
      </w:r>
    </w:p>
    <w:p w14:paraId="59719114" w14:textId="74D78B6C" w:rsidR="00697319" w:rsidRDefault="00697319" w:rsidP="00697319">
      <w:pPr>
        <w:spacing w:line="480" w:lineRule="auto"/>
        <w:ind w:firstLine="720"/>
      </w:pPr>
    </w:p>
    <w:p w14:paraId="0C0CA24D" w14:textId="5BBB2562" w:rsidR="00697319" w:rsidRDefault="00697319" w:rsidP="00697319">
      <w:pPr>
        <w:spacing w:line="480" w:lineRule="auto"/>
        <w:ind w:firstLine="720"/>
      </w:pPr>
    </w:p>
    <w:p w14:paraId="35961065" w14:textId="77777777" w:rsidR="00697319" w:rsidRPr="00697319" w:rsidRDefault="00697319" w:rsidP="00697319">
      <w:pPr>
        <w:spacing w:line="480" w:lineRule="auto"/>
        <w:ind w:firstLine="720"/>
        <w:rPr>
          <w:rFonts w:cs="Times New Roman"/>
          <w:b/>
          <w:bCs/>
          <w:sz w:val="24"/>
          <w:szCs w:val="24"/>
        </w:rPr>
      </w:pPr>
    </w:p>
    <w:p w14:paraId="7FBBF270" w14:textId="611445C6" w:rsidR="00ED120B" w:rsidRDefault="00ED120B" w:rsidP="005B73A3">
      <w:pPr>
        <w:spacing w:line="480" w:lineRule="auto"/>
        <w:ind w:firstLine="720"/>
        <w:rPr>
          <w:rFonts w:cs="Times New Roman"/>
          <w:sz w:val="24"/>
          <w:szCs w:val="24"/>
        </w:rPr>
      </w:pPr>
    </w:p>
    <w:p w14:paraId="5B9797C8" w14:textId="77777777" w:rsidR="00697319" w:rsidRPr="00ED120B" w:rsidRDefault="00697319" w:rsidP="00A23929">
      <w:pPr>
        <w:spacing w:line="480" w:lineRule="auto"/>
        <w:rPr>
          <w:rFonts w:cs="Times New Roman"/>
          <w:sz w:val="24"/>
          <w:szCs w:val="24"/>
        </w:rPr>
      </w:pPr>
    </w:p>
    <w:p w14:paraId="51CE479F" w14:textId="7810F6B4" w:rsidR="00F336F0" w:rsidRPr="005B73A3" w:rsidRDefault="005B73A3" w:rsidP="005B73A3">
      <w:pPr>
        <w:spacing w:line="480" w:lineRule="auto"/>
        <w:ind w:firstLine="720"/>
        <w:rPr>
          <w:rFonts w:cs="Times New Roman"/>
          <w:b/>
          <w:bCs/>
          <w:sz w:val="24"/>
          <w:szCs w:val="24"/>
        </w:rPr>
      </w:pPr>
      <w:r w:rsidRPr="005B73A3">
        <w:rPr>
          <w:rFonts w:cs="Times New Roman"/>
          <w:b/>
          <w:bCs/>
          <w:sz w:val="24"/>
          <w:szCs w:val="24"/>
        </w:rPr>
        <w:lastRenderedPageBreak/>
        <w:t>Conclusion</w:t>
      </w:r>
    </w:p>
    <w:p w14:paraId="76E855A0" w14:textId="6E9D73DE" w:rsidR="005B73A3" w:rsidRPr="00F336F0" w:rsidRDefault="005B73A3" w:rsidP="005B73A3">
      <w:pPr>
        <w:spacing w:line="480" w:lineRule="auto"/>
        <w:ind w:firstLine="720"/>
        <w:rPr>
          <w:rFonts w:cs="Times New Roman"/>
          <w:sz w:val="24"/>
          <w:szCs w:val="24"/>
        </w:rPr>
      </w:pPr>
      <w:r>
        <w:rPr>
          <w:rFonts w:cs="Times New Roman"/>
          <w:sz w:val="24"/>
          <w:szCs w:val="24"/>
        </w:rPr>
        <w:t>In conclusion, manufacturing of canned foods is proposed due the reduced quantity of canned food within the United States of America. Therefore, the project objectives aimed at improving customers satisfaction and attaining competitive advantage both locally and on internal markets. Maintaining risks, budget, resources and schedule will ensure successfulness of the project.</w:t>
      </w:r>
      <w:r w:rsidR="00A23929">
        <w:rPr>
          <w:rFonts w:cs="Times New Roman"/>
          <w:sz w:val="24"/>
          <w:szCs w:val="24"/>
        </w:rPr>
        <w:t xml:space="preserve"> A project management structure will ensure that the expectations of the project can be delivered by through the estimated time and within the budget.</w:t>
      </w:r>
    </w:p>
    <w:p w14:paraId="2EB5AD74" w14:textId="77777777" w:rsidR="00F336F0" w:rsidRPr="00F336F0" w:rsidRDefault="004053A0" w:rsidP="00F336F0">
      <w:pPr>
        <w:jc w:val="both"/>
        <w:rPr>
          <w:rFonts w:cs="Times New Roman"/>
          <w:sz w:val="24"/>
          <w:szCs w:val="24"/>
        </w:rPr>
      </w:pPr>
      <w:r w:rsidRPr="00F336F0">
        <w:rPr>
          <w:rFonts w:cs="Times New Roman"/>
          <w:sz w:val="24"/>
          <w:szCs w:val="24"/>
        </w:rPr>
        <w:br w:type="page"/>
      </w:r>
    </w:p>
    <w:p w14:paraId="05C00569" w14:textId="77777777" w:rsidR="00407F80" w:rsidRDefault="00407F80" w:rsidP="00AD2531"/>
    <w:p w14:paraId="142FFD91" w14:textId="6A79E149" w:rsidR="00AC495B" w:rsidRDefault="004053A0" w:rsidP="00E75BF6">
      <w:pPr>
        <w:jc w:val="center"/>
      </w:pPr>
      <w:r>
        <w:t>References.</w:t>
      </w:r>
    </w:p>
    <w:p w14:paraId="29F64F80" w14:textId="77777777" w:rsidR="00591F01" w:rsidRPr="00591F01" w:rsidRDefault="004053A0" w:rsidP="00591F01">
      <w:pPr>
        <w:spacing w:line="480" w:lineRule="auto"/>
        <w:ind w:left="720" w:hanging="720"/>
        <w:jc w:val="both"/>
        <w:rPr>
          <w:rFonts w:cs="Times New Roman"/>
          <w:sz w:val="24"/>
          <w:szCs w:val="24"/>
        </w:rPr>
      </w:pPr>
      <w:proofErr w:type="spellStart"/>
      <w:r w:rsidRPr="00591F01">
        <w:rPr>
          <w:rFonts w:cs="Times New Roman"/>
          <w:sz w:val="24"/>
          <w:szCs w:val="24"/>
        </w:rPr>
        <w:t>Beske</w:t>
      </w:r>
      <w:proofErr w:type="spellEnd"/>
      <w:r w:rsidRPr="00591F01">
        <w:rPr>
          <w:rFonts w:cs="Times New Roman"/>
          <w:sz w:val="24"/>
          <w:szCs w:val="24"/>
        </w:rPr>
        <w:t xml:space="preserve">, P., Land, A., &amp; </w:t>
      </w:r>
      <w:proofErr w:type="spellStart"/>
      <w:r w:rsidRPr="00591F01">
        <w:rPr>
          <w:rFonts w:cs="Times New Roman"/>
          <w:sz w:val="24"/>
          <w:szCs w:val="24"/>
        </w:rPr>
        <w:t>Seuring</w:t>
      </w:r>
      <w:proofErr w:type="spellEnd"/>
      <w:r w:rsidRPr="00591F01">
        <w:rPr>
          <w:rFonts w:cs="Times New Roman"/>
          <w:sz w:val="24"/>
          <w:szCs w:val="24"/>
        </w:rPr>
        <w:t>, S. (2014). Sustainable supply chain management practices and dynamic capabilities in the food industry: A critical analysis of the literature. </w:t>
      </w:r>
      <w:r w:rsidRPr="00591F01">
        <w:rPr>
          <w:rFonts w:cs="Times New Roman"/>
          <w:i/>
          <w:iCs/>
          <w:sz w:val="24"/>
          <w:szCs w:val="24"/>
        </w:rPr>
        <w:t>International journal of production economics</w:t>
      </w:r>
      <w:r w:rsidRPr="00591F01">
        <w:rPr>
          <w:rFonts w:cs="Times New Roman"/>
          <w:sz w:val="24"/>
          <w:szCs w:val="24"/>
        </w:rPr>
        <w:t>, </w:t>
      </w:r>
      <w:r w:rsidRPr="00591F01">
        <w:rPr>
          <w:rFonts w:cs="Times New Roman"/>
          <w:i/>
          <w:iCs/>
          <w:sz w:val="24"/>
          <w:szCs w:val="24"/>
        </w:rPr>
        <w:t>152</w:t>
      </w:r>
      <w:r w:rsidRPr="00591F01">
        <w:rPr>
          <w:rFonts w:cs="Times New Roman"/>
          <w:sz w:val="24"/>
          <w:szCs w:val="24"/>
        </w:rPr>
        <w:t>, 131-143.</w:t>
      </w:r>
    </w:p>
    <w:p w14:paraId="6954B86A" w14:textId="77777777" w:rsidR="00591F01" w:rsidRPr="00591F01" w:rsidRDefault="004053A0" w:rsidP="00591F01">
      <w:pPr>
        <w:spacing w:line="480" w:lineRule="auto"/>
        <w:ind w:left="720" w:hanging="720"/>
        <w:jc w:val="both"/>
        <w:rPr>
          <w:rFonts w:cs="Times New Roman"/>
          <w:color w:val="222222"/>
          <w:sz w:val="24"/>
          <w:szCs w:val="24"/>
          <w:shd w:val="clear" w:color="auto" w:fill="FFFFFF"/>
        </w:rPr>
      </w:pPr>
      <w:r w:rsidRPr="00591F01">
        <w:rPr>
          <w:rFonts w:cs="Times New Roman"/>
          <w:color w:val="222222"/>
          <w:sz w:val="24"/>
          <w:szCs w:val="24"/>
          <w:shd w:val="clear" w:color="auto" w:fill="FFFFFF"/>
        </w:rPr>
        <w:t>Comerford, K. B. (2015). Frequent canned food use is positively associated with nutrient-dense food group consumption and higher nutrient intakes in us children and adults. </w:t>
      </w:r>
      <w:r w:rsidRPr="00591F01">
        <w:rPr>
          <w:rFonts w:cs="Times New Roman"/>
          <w:i/>
          <w:iCs/>
          <w:color w:val="222222"/>
          <w:sz w:val="24"/>
          <w:szCs w:val="24"/>
          <w:shd w:val="clear" w:color="auto" w:fill="FFFFFF"/>
        </w:rPr>
        <w:t>Nutrients</w:t>
      </w:r>
      <w:r w:rsidRPr="00591F01">
        <w:rPr>
          <w:rFonts w:cs="Times New Roman"/>
          <w:color w:val="222222"/>
          <w:sz w:val="24"/>
          <w:szCs w:val="24"/>
          <w:shd w:val="clear" w:color="auto" w:fill="FFFFFF"/>
        </w:rPr>
        <w:t>, </w:t>
      </w:r>
      <w:r w:rsidRPr="00591F01">
        <w:rPr>
          <w:rFonts w:cs="Times New Roman"/>
          <w:i/>
          <w:iCs/>
          <w:color w:val="222222"/>
          <w:sz w:val="24"/>
          <w:szCs w:val="24"/>
          <w:shd w:val="clear" w:color="auto" w:fill="FFFFFF"/>
        </w:rPr>
        <w:t>7</w:t>
      </w:r>
      <w:r w:rsidRPr="00591F01">
        <w:rPr>
          <w:rFonts w:cs="Times New Roman"/>
          <w:color w:val="222222"/>
          <w:sz w:val="24"/>
          <w:szCs w:val="24"/>
          <w:shd w:val="clear" w:color="auto" w:fill="FFFFFF"/>
        </w:rPr>
        <w:t>(7), 5586-5600.</w:t>
      </w:r>
    </w:p>
    <w:p w14:paraId="7233AF51" w14:textId="77777777" w:rsidR="00591F01" w:rsidRPr="00591F01" w:rsidRDefault="004053A0" w:rsidP="00591F01">
      <w:pPr>
        <w:spacing w:line="480" w:lineRule="auto"/>
        <w:ind w:left="720" w:hanging="720"/>
        <w:jc w:val="both"/>
        <w:rPr>
          <w:rFonts w:cs="Times New Roman"/>
          <w:sz w:val="24"/>
          <w:szCs w:val="24"/>
        </w:rPr>
      </w:pPr>
      <w:r w:rsidRPr="00591F01">
        <w:rPr>
          <w:rFonts w:cs="Times New Roman"/>
          <w:sz w:val="24"/>
          <w:szCs w:val="24"/>
        </w:rPr>
        <w:t>Downing, D. L. (2013). </w:t>
      </w:r>
      <w:r w:rsidRPr="00591F01">
        <w:rPr>
          <w:rFonts w:cs="Times New Roman"/>
          <w:i/>
          <w:iCs/>
          <w:sz w:val="24"/>
          <w:szCs w:val="24"/>
        </w:rPr>
        <w:t>A complete course in canning and related processes: processing procedures for canned food products</w:t>
      </w:r>
      <w:r w:rsidRPr="00591F01">
        <w:rPr>
          <w:rFonts w:cs="Times New Roman"/>
          <w:sz w:val="24"/>
          <w:szCs w:val="24"/>
        </w:rPr>
        <w:t>. Elsevier.</w:t>
      </w:r>
    </w:p>
    <w:p w14:paraId="43D9BD72" w14:textId="77777777" w:rsidR="00591F01" w:rsidRPr="00591F01" w:rsidRDefault="004053A0" w:rsidP="00591F01">
      <w:pPr>
        <w:spacing w:line="480" w:lineRule="auto"/>
        <w:ind w:left="720" w:hanging="720"/>
        <w:jc w:val="both"/>
        <w:rPr>
          <w:rFonts w:cs="Times New Roman"/>
          <w:sz w:val="24"/>
          <w:szCs w:val="24"/>
        </w:rPr>
      </w:pPr>
      <w:proofErr w:type="spellStart"/>
      <w:r w:rsidRPr="00591F01">
        <w:rPr>
          <w:rFonts w:cs="Times New Roman"/>
          <w:color w:val="222222"/>
          <w:sz w:val="24"/>
          <w:szCs w:val="24"/>
          <w:shd w:val="clear" w:color="auto" w:fill="FFFFFF"/>
        </w:rPr>
        <w:t>Nesheim</w:t>
      </w:r>
      <w:proofErr w:type="spellEnd"/>
      <w:r w:rsidRPr="00591F01">
        <w:rPr>
          <w:rFonts w:cs="Times New Roman"/>
          <w:color w:val="222222"/>
          <w:sz w:val="24"/>
          <w:szCs w:val="24"/>
          <w:shd w:val="clear" w:color="auto" w:fill="FFFFFF"/>
        </w:rPr>
        <w:t xml:space="preserve">, M. C., Oria, M., </w:t>
      </w:r>
      <w:proofErr w:type="spellStart"/>
      <w:r w:rsidRPr="00591F01">
        <w:rPr>
          <w:rFonts w:cs="Times New Roman"/>
          <w:color w:val="222222"/>
          <w:sz w:val="24"/>
          <w:szCs w:val="24"/>
          <w:shd w:val="clear" w:color="auto" w:fill="FFFFFF"/>
        </w:rPr>
        <w:t>Yih</w:t>
      </w:r>
      <w:proofErr w:type="spellEnd"/>
      <w:r w:rsidRPr="00591F01">
        <w:rPr>
          <w:rFonts w:cs="Times New Roman"/>
          <w:color w:val="222222"/>
          <w:sz w:val="24"/>
          <w:szCs w:val="24"/>
          <w:shd w:val="clear" w:color="auto" w:fill="FFFFFF"/>
        </w:rPr>
        <w:t xml:space="preserve">, P. T., Resources, N., &amp; National Research Council. (2015). Social and Economic Effects of the US Food System. </w:t>
      </w:r>
      <w:r w:rsidRPr="00591F01">
        <w:rPr>
          <w:rFonts w:cs="Times New Roman"/>
          <w:i/>
          <w:iCs/>
          <w:color w:val="222222"/>
          <w:sz w:val="24"/>
          <w:szCs w:val="24"/>
          <w:shd w:val="clear" w:color="auto" w:fill="FFFFFF"/>
        </w:rPr>
        <w:t>A Framework for Assessing Effects of the Food System</w:t>
      </w:r>
      <w:r w:rsidRPr="00591F01">
        <w:rPr>
          <w:rFonts w:cs="Times New Roman"/>
          <w:color w:val="222222"/>
          <w:sz w:val="24"/>
          <w:szCs w:val="24"/>
          <w:shd w:val="clear" w:color="auto" w:fill="FFFFFF"/>
        </w:rPr>
        <w:t>. National Academies Press (US).</w:t>
      </w:r>
    </w:p>
    <w:p w14:paraId="6E0057FD" w14:textId="77777777" w:rsidR="00F336F0" w:rsidRDefault="00F336F0" w:rsidP="00407F80"/>
    <w:p w14:paraId="4D20166F" w14:textId="77777777" w:rsidR="00407F80" w:rsidRPr="00407F80" w:rsidRDefault="00407F80" w:rsidP="00407F80"/>
    <w:p w14:paraId="4B77A851" w14:textId="77777777" w:rsidR="00407F80" w:rsidRPr="00407F80" w:rsidRDefault="00407F80" w:rsidP="00407F80"/>
    <w:p w14:paraId="60C491FF" w14:textId="77777777" w:rsidR="00407F80" w:rsidRDefault="00407F80" w:rsidP="00AD2531"/>
    <w:p w14:paraId="1EC694AD" w14:textId="77777777" w:rsidR="00AC495B" w:rsidRDefault="00AC495B" w:rsidP="00AD2531"/>
    <w:p w14:paraId="0E338A69" w14:textId="77777777" w:rsidR="00F57411" w:rsidRDefault="00F57411" w:rsidP="00AD2531"/>
    <w:p w14:paraId="5560E45A" w14:textId="77777777" w:rsidR="00D84EDC" w:rsidRDefault="00D84EDC" w:rsidP="00AD2531"/>
    <w:p w14:paraId="56BB4650" w14:textId="77777777" w:rsidR="00AD2531" w:rsidRDefault="00AD2531" w:rsidP="00AD2531"/>
    <w:p w14:paraId="42C85E88" w14:textId="77777777" w:rsidR="000B59B2" w:rsidRPr="000B59B2" w:rsidRDefault="000B59B2" w:rsidP="00AD2531"/>
    <w:p w14:paraId="0C955256" w14:textId="4E136C44" w:rsidR="000B59B2" w:rsidRDefault="000B59B2" w:rsidP="00A90543"/>
    <w:p w14:paraId="35B29F64" w14:textId="77777777" w:rsidR="000B59B2" w:rsidRDefault="000B59B2" w:rsidP="00A90543"/>
    <w:p w14:paraId="2B23B166" w14:textId="492BC060" w:rsidR="00A90543" w:rsidRDefault="00A90543"/>
    <w:sectPr w:rsidR="00A90543" w:rsidSect="0026003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EDEF4D" w14:textId="77777777" w:rsidR="002B3939" w:rsidRDefault="002B3939">
      <w:pPr>
        <w:spacing w:after="0" w:line="240" w:lineRule="auto"/>
      </w:pPr>
      <w:r>
        <w:separator/>
      </w:r>
    </w:p>
  </w:endnote>
  <w:endnote w:type="continuationSeparator" w:id="0">
    <w:p w14:paraId="6198D440" w14:textId="77777777" w:rsidR="002B3939" w:rsidRDefault="002B3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FF83E1" w14:textId="77777777" w:rsidR="002B3939" w:rsidRDefault="002B3939">
      <w:pPr>
        <w:spacing w:after="0" w:line="240" w:lineRule="auto"/>
      </w:pPr>
      <w:r>
        <w:separator/>
      </w:r>
    </w:p>
  </w:footnote>
  <w:footnote w:type="continuationSeparator" w:id="0">
    <w:p w14:paraId="63147F0C" w14:textId="77777777" w:rsidR="002B3939" w:rsidRDefault="002B39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90481457"/>
      <w:docPartObj>
        <w:docPartGallery w:val="Page Numbers (Top of Page)"/>
        <w:docPartUnique/>
      </w:docPartObj>
    </w:sdtPr>
    <w:sdtEndPr>
      <w:rPr>
        <w:noProof/>
      </w:rPr>
    </w:sdtEndPr>
    <w:sdtContent>
      <w:p w14:paraId="5712FC9D" w14:textId="44526A97" w:rsidR="0020143E" w:rsidRDefault="004053A0">
        <w:pPr>
          <w:pStyle w:val="Header"/>
          <w:jc w:val="right"/>
        </w:pPr>
        <w:r>
          <w:t xml:space="preserve">PROPOSAL                                                                                                                                           </w:t>
        </w:r>
        <w:r>
          <w:fldChar w:fldCharType="begin"/>
        </w:r>
        <w:r>
          <w:instrText xml:space="preserve"> PAGE   \* MERGEFORMAT </w:instrText>
        </w:r>
        <w:r>
          <w:fldChar w:fldCharType="separate"/>
        </w:r>
        <w:r>
          <w:rPr>
            <w:noProof/>
          </w:rPr>
          <w:t>2</w:t>
        </w:r>
        <w:r>
          <w:rPr>
            <w:noProof/>
          </w:rPr>
          <w:fldChar w:fldCharType="end"/>
        </w:r>
      </w:p>
    </w:sdtContent>
  </w:sdt>
  <w:p w14:paraId="66E9939D" w14:textId="77777777" w:rsidR="0020143E" w:rsidRDefault="002014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6E3C3E" w14:textId="2E5F977F" w:rsidR="0020143E" w:rsidRDefault="004053A0">
    <w:pPr>
      <w:pStyle w:val="Header"/>
    </w:pPr>
    <w:r>
      <w:t xml:space="preserve">Running </w:t>
    </w:r>
    <w:r w:rsidR="00260033">
      <w:t>H</w:t>
    </w:r>
    <w:r>
      <w:t>ead: BUSINESS PROPOSAL</w:t>
    </w:r>
    <w:r w:rsidR="00260033">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3B469E"/>
    <w:multiLevelType w:val="hybridMultilevel"/>
    <w:tmpl w:val="D38AFF44"/>
    <w:lvl w:ilvl="0" w:tplc="6A969006">
      <w:start w:val="1"/>
      <w:numFmt w:val="bullet"/>
      <w:lvlText w:val="•"/>
      <w:lvlJc w:val="left"/>
      <w:pPr>
        <w:tabs>
          <w:tab w:val="num" w:pos="720"/>
        </w:tabs>
        <w:ind w:left="720" w:hanging="360"/>
      </w:pPr>
      <w:rPr>
        <w:rFonts w:ascii="Arial" w:hAnsi="Arial" w:hint="default"/>
      </w:rPr>
    </w:lvl>
    <w:lvl w:ilvl="1" w:tplc="D87249E4" w:tentative="1">
      <w:start w:val="1"/>
      <w:numFmt w:val="bullet"/>
      <w:lvlText w:val="•"/>
      <w:lvlJc w:val="left"/>
      <w:pPr>
        <w:tabs>
          <w:tab w:val="num" w:pos="1440"/>
        </w:tabs>
        <w:ind w:left="1440" w:hanging="360"/>
      </w:pPr>
      <w:rPr>
        <w:rFonts w:ascii="Arial" w:hAnsi="Arial" w:hint="default"/>
      </w:rPr>
    </w:lvl>
    <w:lvl w:ilvl="2" w:tplc="10E0E64E" w:tentative="1">
      <w:start w:val="1"/>
      <w:numFmt w:val="bullet"/>
      <w:lvlText w:val="•"/>
      <w:lvlJc w:val="left"/>
      <w:pPr>
        <w:tabs>
          <w:tab w:val="num" w:pos="2160"/>
        </w:tabs>
        <w:ind w:left="2160" w:hanging="360"/>
      </w:pPr>
      <w:rPr>
        <w:rFonts w:ascii="Arial" w:hAnsi="Arial" w:hint="default"/>
      </w:rPr>
    </w:lvl>
    <w:lvl w:ilvl="3" w:tplc="C478BD82" w:tentative="1">
      <w:start w:val="1"/>
      <w:numFmt w:val="bullet"/>
      <w:lvlText w:val="•"/>
      <w:lvlJc w:val="left"/>
      <w:pPr>
        <w:tabs>
          <w:tab w:val="num" w:pos="2880"/>
        </w:tabs>
        <w:ind w:left="2880" w:hanging="360"/>
      </w:pPr>
      <w:rPr>
        <w:rFonts w:ascii="Arial" w:hAnsi="Arial" w:hint="default"/>
      </w:rPr>
    </w:lvl>
    <w:lvl w:ilvl="4" w:tplc="BD6A3094" w:tentative="1">
      <w:start w:val="1"/>
      <w:numFmt w:val="bullet"/>
      <w:lvlText w:val="•"/>
      <w:lvlJc w:val="left"/>
      <w:pPr>
        <w:tabs>
          <w:tab w:val="num" w:pos="3600"/>
        </w:tabs>
        <w:ind w:left="3600" w:hanging="360"/>
      </w:pPr>
      <w:rPr>
        <w:rFonts w:ascii="Arial" w:hAnsi="Arial" w:hint="default"/>
      </w:rPr>
    </w:lvl>
    <w:lvl w:ilvl="5" w:tplc="E2AA292C" w:tentative="1">
      <w:start w:val="1"/>
      <w:numFmt w:val="bullet"/>
      <w:lvlText w:val="•"/>
      <w:lvlJc w:val="left"/>
      <w:pPr>
        <w:tabs>
          <w:tab w:val="num" w:pos="4320"/>
        </w:tabs>
        <w:ind w:left="4320" w:hanging="360"/>
      </w:pPr>
      <w:rPr>
        <w:rFonts w:ascii="Arial" w:hAnsi="Arial" w:hint="default"/>
      </w:rPr>
    </w:lvl>
    <w:lvl w:ilvl="6" w:tplc="044C2BE4" w:tentative="1">
      <w:start w:val="1"/>
      <w:numFmt w:val="bullet"/>
      <w:lvlText w:val="•"/>
      <w:lvlJc w:val="left"/>
      <w:pPr>
        <w:tabs>
          <w:tab w:val="num" w:pos="5040"/>
        </w:tabs>
        <w:ind w:left="5040" w:hanging="360"/>
      </w:pPr>
      <w:rPr>
        <w:rFonts w:ascii="Arial" w:hAnsi="Arial" w:hint="default"/>
      </w:rPr>
    </w:lvl>
    <w:lvl w:ilvl="7" w:tplc="236C2958" w:tentative="1">
      <w:start w:val="1"/>
      <w:numFmt w:val="bullet"/>
      <w:lvlText w:val="•"/>
      <w:lvlJc w:val="left"/>
      <w:pPr>
        <w:tabs>
          <w:tab w:val="num" w:pos="5760"/>
        </w:tabs>
        <w:ind w:left="5760" w:hanging="360"/>
      </w:pPr>
      <w:rPr>
        <w:rFonts w:ascii="Arial" w:hAnsi="Arial" w:hint="default"/>
      </w:rPr>
    </w:lvl>
    <w:lvl w:ilvl="8" w:tplc="5B70447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6BD09DA"/>
    <w:multiLevelType w:val="hybridMultilevel"/>
    <w:tmpl w:val="521EC17C"/>
    <w:lvl w:ilvl="0" w:tplc="5F860CCA">
      <w:start w:val="1"/>
      <w:numFmt w:val="bullet"/>
      <w:lvlText w:val=""/>
      <w:lvlJc w:val="left"/>
      <w:pPr>
        <w:ind w:left="720" w:hanging="360"/>
      </w:pPr>
      <w:rPr>
        <w:rFonts w:ascii="Symbol" w:hAnsi="Symbol" w:hint="default"/>
      </w:rPr>
    </w:lvl>
    <w:lvl w:ilvl="1" w:tplc="FB848546" w:tentative="1">
      <w:start w:val="1"/>
      <w:numFmt w:val="bullet"/>
      <w:lvlText w:val="o"/>
      <w:lvlJc w:val="left"/>
      <w:pPr>
        <w:ind w:left="1440" w:hanging="360"/>
      </w:pPr>
      <w:rPr>
        <w:rFonts w:ascii="Courier New" w:hAnsi="Courier New" w:cs="Courier New" w:hint="default"/>
      </w:rPr>
    </w:lvl>
    <w:lvl w:ilvl="2" w:tplc="74C08B38" w:tentative="1">
      <w:start w:val="1"/>
      <w:numFmt w:val="bullet"/>
      <w:lvlText w:val=""/>
      <w:lvlJc w:val="left"/>
      <w:pPr>
        <w:ind w:left="2160" w:hanging="360"/>
      </w:pPr>
      <w:rPr>
        <w:rFonts w:ascii="Wingdings" w:hAnsi="Wingdings" w:hint="default"/>
      </w:rPr>
    </w:lvl>
    <w:lvl w:ilvl="3" w:tplc="530C436C" w:tentative="1">
      <w:start w:val="1"/>
      <w:numFmt w:val="bullet"/>
      <w:lvlText w:val=""/>
      <w:lvlJc w:val="left"/>
      <w:pPr>
        <w:ind w:left="2880" w:hanging="360"/>
      </w:pPr>
      <w:rPr>
        <w:rFonts w:ascii="Symbol" w:hAnsi="Symbol" w:hint="default"/>
      </w:rPr>
    </w:lvl>
    <w:lvl w:ilvl="4" w:tplc="F70A052A" w:tentative="1">
      <w:start w:val="1"/>
      <w:numFmt w:val="bullet"/>
      <w:lvlText w:val="o"/>
      <w:lvlJc w:val="left"/>
      <w:pPr>
        <w:ind w:left="3600" w:hanging="360"/>
      </w:pPr>
      <w:rPr>
        <w:rFonts w:ascii="Courier New" w:hAnsi="Courier New" w:cs="Courier New" w:hint="default"/>
      </w:rPr>
    </w:lvl>
    <w:lvl w:ilvl="5" w:tplc="70AA8F80" w:tentative="1">
      <w:start w:val="1"/>
      <w:numFmt w:val="bullet"/>
      <w:lvlText w:val=""/>
      <w:lvlJc w:val="left"/>
      <w:pPr>
        <w:ind w:left="4320" w:hanging="360"/>
      </w:pPr>
      <w:rPr>
        <w:rFonts w:ascii="Wingdings" w:hAnsi="Wingdings" w:hint="default"/>
      </w:rPr>
    </w:lvl>
    <w:lvl w:ilvl="6" w:tplc="C368DEF4" w:tentative="1">
      <w:start w:val="1"/>
      <w:numFmt w:val="bullet"/>
      <w:lvlText w:val=""/>
      <w:lvlJc w:val="left"/>
      <w:pPr>
        <w:ind w:left="5040" w:hanging="360"/>
      </w:pPr>
      <w:rPr>
        <w:rFonts w:ascii="Symbol" w:hAnsi="Symbol" w:hint="default"/>
      </w:rPr>
    </w:lvl>
    <w:lvl w:ilvl="7" w:tplc="E990C5DC" w:tentative="1">
      <w:start w:val="1"/>
      <w:numFmt w:val="bullet"/>
      <w:lvlText w:val="o"/>
      <w:lvlJc w:val="left"/>
      <w:pPr>
        <w:ind w:left="5760" w:hanging="360"/>
      </w:pPr>
      <w:rPr>
        <w:rFonts w:ascii="Courier New" w:hAnsi="Courier New" w:cs="Courier New" w:hint="default"/>
      </w:rPr>
    </w:lvl>
    <w:lvl w:ilvl="8" w:tplc="3734372C" w:tentative="1">
      <w:start w:val="1"/>
      <w:numFmt w:val="bullet"/>
      <w:lvlText w:val=""/>
      <w:lvlJc w:val="left"/>
      <w:pPr>
        <w:ind w:left="6480" w:hanging="360"/>
      </w:pPr>
      <w:rPr>
        <w:rFonts w:ascii="Wingdings" w:hAnsi="Wingdings" w:hint="default"/>
      </w:rPr>
    </w:lvl>
  </w:abstractNum>
  <w:abstractNum w:abstractNumId="2" w15:restartNumberingAfterBreak="0">
    <w:nsid w:val="19F63A3B"/>
    <w:multiLevelType w:val="hybridMultilevel"/>
    <w:tmpl w:val="713EBF66"/>
    <w:lvl w:ilvl="0" w:tplc="D2B6230A">
      <w:start w:val="1"/>
      <w:numFmt w:val="bullet"/>
      <w:lvlText w:val="•"/>
      <w:lvlJc w:val="left"/>
      <w:pPr>
        <w:tabs>
          <w:tab w:val="num" w:pos="720"/>
        </w:tabs>
        <w:ind w:left="720" w:hanging="360"/>
      </w:pPr>
      <w:rPr>
        <w:rFonts w:ascii="Arial" w:hAnsi="Arial" w:hint="default"/>
      </w:rPr>
    </w:lvl>
    <w:lvl w:ilvl="1" w:tplc="80C20AB6" w:tentative="1">
      <w:start w:val="1"/>
      <w:numFmt w:val="bullet"/>
      <w:lvlText w:val="•"/>
      <w:lvlJc w:val="left"/>
      <w:pPr>
        <w:tabs>
          <w:tab w:val="num" w:pos="1440"/>
        </w:tabs>
        <w:ind w:left="1440" w:hanging="360"/>
      </w:pPr>
      <w:rPr>
        <w:rFonts w:ascii="Arial" w:hAnsi="Arial" w:hint="default"/>
      </w:rPr>
    </w:lvl>
    <w:lvl w:ilvl="2" w:tplc="33408190" w:tentative="1">
      <w:start w:val="1"/>
      <w:numFmt w:val="bullet"/>
      <w:lvlText w:val="•"/>
      <w:lvlJc w:val="left"/>
      <w:pPr>
        <w:tabs>
          <w:tab w:val="num" w:pos="2160"/>
        </w:tabs>
        <w:ind w:left="2160" w:hanging="360"/>
      </w:pPr>
      <w:rPr>
        <w:rFonts w:ascii="Arial" w:hAnsi="Arial" w:hint="default"/>
      </w:rPr>
    </w:lvl>
    <w:lvl w:ilvl="3" w:tplc="E7F42AA6" w:tentative="1">
      <w:start w:val="1"/>
      <w:numFmt w:val="bullet"/>
      <w:lvlText w:val="•"/>
      <w:lvlJc w:val="left"/>
      <w:pPr>
        <w:tabs>
          <w:tab w:val="num" w:pos="2880"/>
        </w:tabs>
        <w:ind w:left="2880" w:hanging="360"/>
      </w:pPr>
      <w:rPr>
        <w:rFonts w:ascii="Arial" w:hAnsi="Arial" w:hint="default"/>
      </w:rPr>
    </w:lvl>
    <w:lvl w:ilvl="4" w:tplc="975C3614" w:tentative="1">
      <w:start w:val="1"/>
      <w:numFmt w:val="bullet"/>
      <w:lvlText w:val="•"/>
      <w:lvlJc w:val="left"/>
      <w:pPr>
        <w:tabs>
          <w:tab w:val="num" w:pos="3600"/>
        </w:tabs>
        <w:ind w:left="3600" w:hanging="360"/>
      </w:pPr>
      <w:rPr>
        <w:rFonts w:ascii="Arial" w:hAnsi="Arial" w:hint="default"/>
      </w:rPr>
    </w:lvl>
    <w:lvl w:ilvl="5" w:tplc="F86AA104" w:tentative="1">
      <w:start w:val="1"/>
      <w:numFmt w:val="bullet"/>
      <w:lvlText w:val="•"/>
      <w:lvlJc w:val="left"/>
      <w:pPr>
        <w:tabs>
          <w:tab w:val="num" w:pos="4320"/>
        </w:tabs>
        <w:ind w:left="4320" w:hanging="360"/>
      </w:pPr>
      <w:rPr>
        <w:rFonts w:ascii="Arial" w:hAnsi="Arial" w:hint="default"/>
      </w:rPr>
    </w:lvl>
    <w:lvl w:ilvl="6" w:tplc="A5E020A6" w:tentative="1">
      <w:start w:val="1"/>
      <w:numFmt w:val="bullet"/>
      <w:lvlText w:val="•"/>
      <w:lvlJc w:val="left"/>
      <w:pPr>
        <w:tabs>
          <w:tab w:val="num" w:pos="5040"/>
        </w:tabs>
        <w:ind w:left="5040" w:hanging="360"/>
      </w:pPr>
      <w:rPr>
        <w:rFonts w:ascii="Arial" w:hAnsi="Arial" w:hint="default"/>
      </w:rPr>
    </w:lvl>
    <w:lvl w:ilvl="7" w:tplc="DA128EC8" w:tentative="1">
      <w:start w:val="1"/>
      <w:numFmt w:val="bullet"/>
      <w:lvlText w:val="•"/>
      <w:lvlJc w:val="left"/>
      <w:pPr>
        <w:tabs>
          <w:tab w:val="num" w:pos="5760"/>
        </w:tabs>
        <w:ind w:left="5760" w:hanging="360"/>
      </w:pPr>
      <w:rPr>
        <w:rFonts w:ascii="Arial" w:hAnsi="Arial" w:hint="default"/>
      </w:rPr>
    </w:lvl>
    <w:lvl w:ilvl="8" w:tplc="17BABB7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E3A48F5"/>
    <w:multiLevelType w:val="hybridMultilevel"/>
    <w:tmpl w:val="457C3B2C"/>
    <w:lvl w:ilvl="0" w:tplc="A210D290">
      <w:start w:val="1"/>
      <w:numFmt w:val="bullet"/>
      <w:lvlText w:val=""/>
      <w:lvlJc w:val="left"/>
      <w:pPr>
        <w:tabs>
          <w:tab w:val="num" w:pos="720"/>
        </w:tabs>
        <w:ind w:left="720" w:hanging="360"/>
      </w:pPr>
      <w:rPr>
        <w:rFonts w:ascii="Wingdings" w:hAnsi="Wingdings" w:hint="default"/>
      </w:rPr>
    </w:lvl>
    <w:lvl w:ilvl="1" w:tplc="640A72B0" w:tentative="1">
      <w:start w:val="1"/>
      <w:numFmt w:val="bullet"/>
      <w:lvlText w:val=""/>
      <w:lvlJc w:val="left"/>
      <w:pPr>
        <w:tabs>
          <w:tab w:val="num" w:pos="1440"/>
        </w:tabs>
        <w:ind w:left="1440" w:hanging="360"/>
      </w:pPr>
      <w:rPr>
        <w:rFonts w:ascii="Wingdings" w:hAnsi="Wingdings" w:hint="default"/>
      </w:rPr>
    </w:lvl>
    <w:lvl w:ilvl="2" w:tplc="58D8B08C" w:tentative="1">
      <w:start w:val="1"/>
      <w:numFmt w:val="bullet"/>
      <w:lvlText w:val=""/>
      <w:lvlJc w:val="left"/>
      <w:pPr>
        <w:tabs>
          <w:tab w:val="num" w:pos="2160"/>
        </w:tabs>
        <w:ind w:left="2160" w:hanging="360"/>
      </w:pPr>
      <w:rPr>
        <w:rFonts w:ascii="Wingdings" w:hAnsi="Wingdings" w:hint="default"/>
      </w:rPr>
    </w:lvl>
    <w:lvl w:ilvl="3" w:tplc="8D7E7DFA" w:tentative="1">
      <w:start w:val="1"/>
      <w:numFmt w:val="bullet"/>
      <w:lvlText w:val=""/>
      <w:lvlJc w:val="left"/>
      <w:pPr>
        <w:tabs>
          <w:tab w:val="num" w:pos="2880"/>
        </w:tabs>
        <w:ind w:left="2880" w:hanging="360"/>
      </w:pPr>
      <w:rPr>
        <w:rFonts w:ascii="Wingdings" w:hAnsi="Wingdings" w:hint="default"/>
      </w:rPr>
    </w:lvl>
    <w:lvl w:ilvl="4" w:tplc="54EE8334" w:tentative="1">
      <w:start w:val="1"/>
      <w:numFmt w:val="bullet"/>
      <w:lvlText w:val=""/>
      <w:lvlJc w:val="left"/>
      <w:pPr>
        <w:tabs>
          <w:tab w:val="num" w:pos="3600"/>
        </w:tabs>
        <w:ind w:left="3600" w:hanging="360"/>
      </w:pPr>
      <w:rPr>
        <w:rFonts w:ascii="Wingdings" w:hAnsi="Wingdings" w:hint="default"/>
      </w:rPr>
    </w:lvl>
    <w:lvl w:ilvl="5" w:tplc="F984CE5E" w:tentative="1">
      <w:start w:val="1"/>
      <w:numFmt w:val="bullet"/>
      <w:lvlText w:val=""/>
      <w:lvlJc w:val="left"/>
      <w:pPr>
        <w:tabs>
          <w:tab w:val="num" w:pos="4320"/>
        </w:tabs>
        <w:ind w:left="4320" w:hanging="360"/>
      </w:pPr>
      <w:rPr>
        <w:rFonts w:ascii="Wingdings" w:hAnsi="Wingdings" w:hint="default"/>
      </w:rPr>
    </w:lvl>
    <w:lvl w:ilvl="6" w:tplc="7F02F014" w:tentative="1">
      <w:start w:val="1"/>
      <w:numFmt w:val="bullet"/>
      <w:lvlText w:val=""/>
      <w:lvlJc w:val="left"/>
      <w:pPr>
        <w:tabs>
          <w:tab w:val="num" w:pos="5040"/>
        </w:tabs>
        <w:ind w:left="5040" w:hanging="360"/>
      </w:pPr>
      <w:rPr>
        <w:rFonts w:ascii="Wingdings" w:hAnsi="Wingdings" w:hint="default"/>
      </w:rPr>
    </w:lvl>
    <w:lvl w:ilvl="7" w:tplc="C16E335A" w:tentative="1">
      <w:start w:val="1"/>
      <w:numFmt w:val="bullet"/>
      <w:lvlText w:val=""/>
      <w:lvlJc w:val="left"/>
      <w:pPr>
        <w:tabs>
          <w:tab w:val="num" w:pos="5760"/>
        </w:tabs>
        <w:ind w:left="5760" w:hanging="360"/>
      </w:pPr>
      <w:rPr>
        <w:rFonts w:ascii="Wingdings" w:hAnsi="Wingdings" w:hint="default"/>
      </w:rPr>
    </w:lvl>
    <w:lvl w:ilvl="8" w:tplc="84D8B48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0585350"/>
    <w:multiLevelType w:val="hybridMultilevel"/>
    <w:tmpl w:val="BFA83D1E"/>
    <w:lvl w:ilvl="0" w:tplc="A352194E">
      <w:start w:val="1"/>
      <w:numFmt w:val="bullet"/>
      <w:lvlText w:val="•"/>
      <w:lvlJc w:val="left"/>
      <w:pPr>
        <w:tabs>
          <w:tab w:val="num" w:pos="720"/>
        </w:tabs>
        <w:ind w:left="720" w:hanging="360"/>
      </w:pPr>
      <w:rPr>
        <w:rFonts w:ascii="Arial" w:hAnsi="Arial" w:hint="default"/>
      </w:rPr>
    </w:lvl>
    <w:lvl w:ilvl="1" w:tplc="47E0E182" w:tentative="1">
      <w:start w:val="1"/>
      <w:numFmt w:val="bullet"/>
      <w:lvlText w:val="•"/>
      <w:lvlJc w:val="left"/>
      <w:pPr>
        <w:tabs>
          <w:tab w:val="num" w:pos="1440"/>
        </w:tabs>
        <w:ind w:left="1440" w:hanging="360"/>
      </w:pPr>
      <w:rPr>
        <w:rFonts w:ascii="Arial" w:hAnsi="Arial" w:hint="default"/>
      </w:rPr>
    </w:lvl>
    <w:lvl w:ilvl="2" w:tplc="FA147E4E" w:tentative="1">
      <w:start w:val="1"/>
      <w:numFmt w:val="bullet"/>
      <w:lvlText w:val="•"/>
      <w:lvlJc w:val="left"/>
      <w:pPr>
        <w:tabs>
          <w:tab w:val="num" w:pos="2160"/>
        </w:tabs>
        <w:ind w:left="2160" w:hanging="360"/>
      </w:pPr>
      <w:rPr>
        <w:rFonts w:ascii="Arial" w:hAnsi="Arial" w:hint="default"/>
      </w:rPr>
    </w:lvl>
    <w:lvl w:ilvl="3" w:tplc="091CF81E" w:tentative="1">
      <w:start w:val="1"/>
      <w:numFmt w:val="bullet"/>
      <w:lvlText w:val="•"/>
      <w:lvlJc w:val="left"/>
      <w:pPr>
        <w:tabs>
          <w:tab w:val="num" w:pos="2880"/>
        </w:tabs>
        <w:ind w:left="2880" w:hanging="360"/>
      </w:pPr>
      <w:rPr>
        <w:rFonts w:ascii="Arial" w:hAnsi="Arial" w:hint="default"/>
      </w:rPr>
    </w:lvl>
    <w:lvl w:ilvl="4" w:tplc="4D52B77E" w:tentative="1">
      <w:start w:val="1"/>
      <w:numFmt w:val="bullet"/>
      <w:lvlText w:val="•"/>
      <w:lvlJc w:val="left"/>
      <w:pPr>
        <w:tabs>
          <w:tab w:val="num" w:pos="3600"/>
        </w:tabs>
        <w:ind w:left="3600" w:hanging="360"/>
      </w:pPr>
      <w:rPr>
        <w:rFonts w:ascii="Arial" w:hAnsi="Arial" w:hint="default"/>
      </w:rPr>
    </w:lvl>
    <w:lvl w:ilvl="5" w:tplc="DE306ED2" w:tentative="1">
      <w:start w:val="1"/>
      <w:numFmt w:val="bullet"/>
      <w:lvlText w:val="•"/>
      <w:lvlJc w:val="left"/>
      <w:pPr>
        <w:tabs>
          <w:tab w:val="num" w:pos="4320"/>
        </w:tabs>
        <w:ind w:left="4320" w:hanging="360"/>
      </w:pPr>
      <w:rPr>
        <w:rFonts w:ascii="Arial" w:hAnsi="Arial" w:hint="default"/>
      </w:rPr>
    </w:lvl>
    <w:lvl w:ilvl="6" w:tplc="00CC1060" w:tentative="1">
      <w:start w:val="1"/>
      <w:numFmt w:val="bullet"/>
      <w:lvlText w:val="•"/>
      <w:lvlJc w:val="left"/>
      <w:pPr>
        <w:tabs>
          <w:tab w:val="num" w:pos="5040"/>
        </w:tabs>
        <w:ind w:left="5040" w:hanging="360"/>
      </w:pPr>
      <w:rPr>
        <w:rFonts w:ascii="Arial" w:hAnsi="Arial" w:hint="default"/>
      </w:rPr>
    </w:lvl>
    <w:lvl w:ilvl="7" w:tplc="AF4EF704" w:tentative="1">
      <w:start w:val="1"/>
      <w:numFmt w:val="bullet"/>
      <w:lvlText w:val="•"/>
      <w:lvlJc w:val="left"/>
      <w:pPr>
        <w:tabs>
          <w:tab w:val="num" w:pos="5760"/>
        </w:tabs>
        <w:ind w:left="5760" w:hanging="360"/>
      </w:pPr>
      <w:rPr>
        <w:rFonts w:ascii="Arial" w:hAnsi="Arial" w:hint="default"/>
      </w:rPr>
    </w:lvl>
    <w:lvl w:ilvl="8" w:tplc="E566F7F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99832D5"/>
    <w:multiLevelType w:val="hybridMultilevel"/>
    <w:tmpl w:val="AD541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A23E63"/>
    <w:multiLevelType w:val="multilevel"/>
    <w:tmpl w:val="151C1FFE"/>
    <w:lvl w:ilvl="0">
      <w:start w:val="1"/>
      <w:numFmt w:val="lowerRoman"/>
      <w:lvlText w:val="%1."/>
      <w:lvlJc w:val="right"/>
      <w:pPr>
        <w:ind w:left="1440" w:hanging="360"/>
      </w:pPr>
    </w:lvl>
    <w:lvl w:ilvl="1">
      <w:start w:val="6"/>
      <w:numFmt w:val="decimal"/>
      <w:isLgl/>
      <w:lvlText w:val="%1.%2"/>
      <w:lvlJc w:val="left"/>
      <w:pPr>
        <w:ind w:left="1620" w:hanging="540"/>
      </w:pPr>
      <w:rPr>
        <w:rFonts w:hint="default"/>
      </w:rPr>
    </w:lvl>
    <w:lvl w:ilvl="2">
      <w:start w:val="4"/>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7" w15:restartNumberingAfterBreak="0">
    <w:nsid w:val="4C6E6365"/>
    <w:multiLevelType w:val="hybridMultilevel"/>
    <w:tmpl w:val="CD34C238"/>
    <w:lvl w:ilvl="0" w:tplc="9B5EFB36">
      <w:start w:val="1"/>
      <w:numFmt w:val="bullet"/>
      <w:lvlText w:val="•"/>
      <w:lvlJc w:val="left"/>
      <w:pPr>
        <w:tabs>
          <w:tab w:val="num" w:pos="720"/>
        </w:tabs>
        <w:ind w:left="720" w:hanging="360"/>
      </w:pPr>
      <w:rPr>
        <w:rFonts w:ascii="Arial" w:hAnsi="Arial" w:hint="default"/>
      </w:rPr>
    </w:lvl>
    <w:lvl w:ilvl="1" w:tplc="FA869A00" w:tentative="1">
      <w:start w:val="1"/>
      <w:numFmt w:val="bullet"/>
      <w:lvlText w:val="•"/>
      <w:lvlJc w:val="left"/>
      <w:pPr>
        <w:tabs>
          <w:tab w:val="num" w:pos="1440"/>
        </w:tabs>
        <w:ind w:left="1440" w:hanging="360"/>
      </w:pPr>
      <w:rPr>
        <w:rFonts w:ascii="Arial" w:hAnsi="Arial" w:hint="default"/>
      </w:rPr>
    </w:lvl>
    <w:lvl w:ilvl="2" w:tplc="7264D148" w:tentative="1">
      <w:start w:val="1"/>
      <w:numFmt w:val="bullet"/>
      <w:lvlText w:val="•"/>
      <w:lvlJc w:val="left"/>
      <w:pPr>
        <w:tabs>
          <w:tab w:val="num" w:pos="2160"/>
        </w:tabs>
        <w:ind w:left="2160" w:hanging="360"/>
      </w:pPr>
      <w:rPr>
        <w:rFonts w:ascii="Arial" w:hAnsi="Arial" w:hint="default"/>
      </w:rPr>
    </w:lvl>
    <w:lvl w:ilvl="3" w:tplc="5B4CEE10" w:tentative="1">
      <w:start w:val="1"/>
      <w:numFmt w:val="bullet"/>
      <w:lvlText w:val="•"/>
      <w:lvlJc w:val="left"/>
      <w:pPr>
        <w:tabs>
          <w:tab w:val="num" w:pos="2880"/>
        </w:tabs>
        <w:ind w:left="2880" w:hanging="360"/>
      </w:pPr>
      <w:rPr>
        <w:rFonts w:ascii="Arial" w:hAnsi="Arial" w:hint="default"/>
      </w:rPr>
    </w:lvl>
    <w:lvl w:ilvl="4" w:tplc="91282BAA" w:tentative="1">
      <w:start w:val="1"/>
      <w:numFmt w:val="bullet"/>
      <w:lvlText w:val="•"/>
      <w:lvlJc w:val="left"/>
      <w:pPr>
        <w:tabs>
          <w:tab w:val="num" w:pos="3600"/>
        </w:tabs>
        <w:ind w:left="3600" w:hanging="360"/>
      </w:pPr>
      <w:rPr>
        <w:rFonts w:ascii="Arial" w:hAnsi="Arial" w:hint="default"/>
      </w:rPr>
    </w:lvl>
    <w:lvl w:ilvl="5" w:tplc="81A41510" w:tentative="1">
      <w:start w:val="1"/>
      <w:numFmt w:val="bullet"/>
      <w:lvlText w:val="•"/>
      <w:lvlJc w:val="left"/>
      <w:pPr>
        <w:tabs>
          <w:tab w:val="num" w:pos="4320"/>
        </w:tabs>
        <w:ind w:left="4320" w:hanging="360"/>
      </w:pPr>
      <w:rPr>
        <w:rFonts w:ascii="Arial" w:hAnsi="Arial" w:hint="default"/>
      </w:rPr>
    </w:lvl>
    <w:lvl w:ilvl="6" w:tplc="52CA818A" w:tentative="1">
      <w:start w:val="1"/>
      <w:numFmt w:val="bullet"/>
      <w:lvlText w:val="•"/>
      <w:lvlJc w:val="left"/>
      <w:pPr>
        <w:tabs>
          <w:tab w:val="num" w:pos="5040"/>
        </w:tabs>
        <w:ind w:left="5040" w:hanging="360"/>
      </w:pPr>
      <w:rPr>
        <w:rFonts w:ascii="Arial" w:hAnsi="Arial" w:hint="default"/>
      </w:rPr>
    </w:lvl>
    <w:lvl w:ilvl="7" w:tplc="28CC7AF4" w:tentative="1">
      <w:start w:val="1"/>
      <w:numFmt w:val="bullet"/>
      <w:lvlText w:val="•"/>
      <w:lvlJc w:val="left"/>
      <w:pPr>
        <w:tabs>
          <w:tab w:val="num" w:pos="5760"/>
        </w:tabs>
        <w:ind w:left="5760" w:hanging="360"/>
      </w:pPr>
      <w:rPr>
        <w:rFonts w:ascii="Arial" w:hAnsi="Arial" w:hint="default"/>
      </w:rPr>
    </w:lvl>
    <w:lvl w:ilvl="8" w:tplc="3DC053A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5D5C4F7C"/>
    <w:multiLevelType w:val="hybridMultilevel"/>
    <w:tmpl w:val="318C1768"/>
    <w:lvl w:ilvl="0" w:tplc="7A1E348E">
      <w:start w:val="1"/>
      <w:numFmt w:val="bullet"/>
      <w:lvlText w:val=""/>
      <w:lvlJc w:val="left"/>
      <w:pPr>
        <w:ind w:left="1440" w:hanging="360"/>
      </w:pPr>
      <w:rPr>
        <w:rFonts w:ascii="Symbol" w:hAnsi="Symbol" w:hint="default"/>
      </w:rPr>
    </w:lvl>
    <w:lvl w:ilvl="1" w:tplc="B166425E" w:tentative="1">
      <w:start w:val="1"/>
      <w:numFmt w:val="bullet"/>
      <w:lvlText w:val="o"/>
      <w:lvlJc w:val="left"/>
      <w:pPr>
        <w:ind w:left="2160" w:hanging="360"/>
      </w:pPr>
      <w:rPr>
        <w:rFonts w:ascii="Courier New" w:hAnsi="Courier New" w:cs="Courier New" w:hint="default"/>
      </w:rPr>
    </w:lvl>
    <w:lvl w:ilvl="2" w:tplc="A6047792" w:tentative="1">
      <w:start w:val="1"/>
      <w:numFmt w:val="bullet"/>
      <w:lvlText w:val=""/>
      <w:lvlJc w:val="left"/>
      <w:pPr>
        <w:ind w:left="2880" w:hanging="360"/>
      </w:pPr>
      <w:rPr>
        <w:rFonts w:ascii="Wingdings" w:hAnsi="Wingdings" w:hint="default"/>
      </w:rPr>
    </w:lvl>
    <w:lvl w:ilvl="3" w:tplc="88C8E0D4" w:tentative="1">
      <w:start w:val="1"/>
      <w:numFmt w:val="bullet"/>
      <w:lvlText w:val=""/>
      <w:lvlJc w:val="left"/>
      <w:pPr>
        <w:ind w:left="3600" w:hanging="360"/>
      </w:pPr>
      <w:rPr>
        <w:rFonts w:ascii="Symbol" w:hAnsi="Symbol" w:hint="default"/>
      </w:rPr>
    </w:lvl>
    <w:lvl w:ilvl="4" w:tplc="CB24B4CA" w:tentative="1">
      <w:start w:val="1"/>
      <w:numFmt w:val="bullet"/>
      <w:lvlText w:val="o"/>
      <w:lvlJc w:val="left"/>
      <w:pPr>
        <w:ind w:left="4320" w:hanging="360"/>
      </w:pPr>
      <w:rPr>
        <w:rFonts w:ascii="Courier New" w:hAnsi="Courier New" w:cs="Courier New" w:hint="default"/>
      </w:rPr>
    </w:lvl>
    <w:lvl w:ilvl="5" w:tplc="4B161560" w:tentative="1">
      <w:start w:val="1"/>
      <w:numFmt w:val="bullet"/>
      <w:lvlText w:val=""/>
      <w:lvlJc w:val="left"/>
      <w:pPr>
        <w:ind w:left="5040" w:hanging="360"/>
      </w:pPr>
      <w:rPr>
        <w:rFonts w:ascii="Wingdings" w:hAnsi="Wingdings" w:hint="default"/>
      </w:rPr>
    </w:lvl>
    <w:lvl w:ilvl="6" w:tplc="49F6E28E" w:tentative="1">
      <w:start w:val="1"/>
      <w:numFmt w:val="bullet"/>
      <w:lvlText w:val=""/>
      <w:lvlJc w:val="left"/>
      <w:pPr>
        <w:ind w:left="5760" w:hanging="360"/>
      </w:pPr>
      <w:rPr>
        <w:rFonts w:ascii="Symbol" w:hAnsi="Symbol" w:hint="default"/>
      </w:rPr>
    </w:lvl>
    <w:lvl w:ilvl="7" w:tplc="DF66C620" w:tentative="1">
      <w:start w:val="1"/>
      <w:numFmt w:val="bullet"/>
      <w:lvlText w:val="o"/>
      <w:lvlJc w:val="left"/>
      <w:pPr>
        <w:ind w:left="6480" w:hanging="360"/>
      </w:pPr>
      <w:rPr>
        <w:rFonts w:ascii="Courier New" w:hAnsi="Courier New" w:cs="Courier New" w:hint="default"/>
      </w:rPr>
    </w:lvl>
    <w:lvl w:ilvl="8" w:tplc="535450B0" w:tentative="1">
      <w:start w:val="1"/>
      <w:numFmt w:val="bullet"/>
      <w:lvlText w:val=""/>
      <w:lvlJc w:val="left"/>
      <w:pPr>
        <w:ind w:left="7200" w:hanging="360"/>
      </w:pPr>
      <w:rPr>
        <w:rFonts w:ascii="Wingdings" w:hAnsi="Wingdings" w:hint="default"/>
      </w:rPr>
    </w:lvl>
  </w:abstractNum>
  <w:abstractNum w:abstractNumId="9" w15:restartNumberingAfterBreak="0">
    <w:nsid w:val="710D416A"/>
    <w:multiLevelType w:val="hybridMultilevel"/>
    <w:tmpl w:val="A42E1400"/>
    <w:lvl w:ilvl="0" w:tplc="B928CF1A">
      <w:start w:val="1"/>
      <w:numFmt w:val="bullet"/>
      <w:lvlText w:val=""/>
      <w:lvlJc w:val="left"/>
      <w:pPr>
        <w:tabs>
          <w:tab w:val="num" w:pos="720"/>
        </w:tabs>
        <w:ind w:left="720" w:hanging="360"/>
      </w:pPr>
      <w:rPr>
        <w:rFonts w:ascii="Wingdings" w:hAnsi="Wingdings" w:hint="default"/>
      </w:rPr>
    </w:lvl>
    <w:lvl w:ilvl="1" w:tplc="BAB2EDCC" w:tentative="1">
      <w:start w:val="1"/>
      <w:numFmt w:val="bullet"/>
      <w:lvlText w:val=""/>
      <w:lvlJc w:val="left"/>
      <w:pPr>
        <w:tabs>
          <w:tab w:val="num" w:pos="1440"/>
        </w:tabs>
        <w:ind w:left="1440" w:hanging="360"/>
      </w:pPr>
      <w:rPr>
        <w:rFonts w:ascii="Wingdings" w:hAnsi="Wingdings" w:hint="default"/>
      </w:rPr>
    </w:lvl>
    <w:lvl w:ilvl="2" w:tplc="62A013A8" w:tentative="1">
      <w:start w:val="1"/>
      <w:numFmt w:val="bullet"/>
      <w:lvlText w:val=""/>
      <w:lvlJc w:val="left"/>
      <w:pPr>
        <w:tabs>
          <w:tab w:val="num" w:pos="2160"/>
        </w:tabs>
        <w:ind w:left="2160" w:hanging="360"/>
      </w:pPr>
      <w:rPr>
        <w:rFonts w:ascii="Wingdings" w:hAnsi="Wingdings" w:hint="default"/>
      </w:rPr>
    </w:lvl>
    <w:lvl w:ilvl="3" w:tplc="64E41EDE" w:tentative="1">
      <w:start w:val="1"/>
      <w:numFmt w:val="bullet"/>
      <w:lvlText w:val=""/>
      <w:lvlJc w:val="left"/>
      <w:pPr>
        <w:tabs>
          <w:tab w:val="num" w:pos="2880"/>
        </w:tabs>
        <w:ind w:left="2880" w:hanging="360"/>
      </w:pPr>
      <w:rPr>
        <w:rFonts w:ascii="Wingdings" w:hAnsi="Wingdings" w:hint="default"/>
      </w:rPr>
    </w:lvl>
    <w:lvl w:ilvl="4" w:tplc="795A0C84" w:tentative="1">
      <w:start w:val="1"/>
      <w:numFmt w:val="bullet"/>
      <w:lvlText w:val=""/>
      <w:lvlJc w:val="left"/>
      <w:pPr>
        <w:tabs>
          <w:tab w:val="num" w:pos="3600"/>
        </w:tabs>
        <w:ind w:left="3600" w:hanging="360"/>
      </w:pPr>
      <w:rPr>
        <w:rFonts w:ascii="Wingdings" w:hAnsi="Wingdings" w:hint="default"/>
      </w:rPr>
    </w:lvl>
    <w:lvl w:ilvl="5" w:tplc="853CB3AE" w:tentative="1">
      <w:start w:val="1"/>
      <w:numFmt w:val="bullet"/>
      <w:lvlText w:val=""/>
      <w:lvlJc w:val="left"/>
      <w:pPr>
        <w:tabs>
          <w:tab w:val="num" w:pos="4320"/>
        </w:tabs>
        <w:ind w:left="4320" w:hanging="360"/>
      </w:pPr>
      <w:rPr>
        <w:rFonts w:ascii="Wingdings" w:hAnsi="Wingdings" w:hint="default"/>
      </w:rPr>
    </w:lvl>
    <w:lvl w:ilvl="6" w:tplc="A56A3E6C" w:tentative="1">
      <w:start w:val="1"/>
      <w:numFmt w:val="bullet"/>
      <w:lvlText w:val=""/>
      <w:lvlJc w:val="left"/>
      <w:pPr>
        <w:tabs>
          <w:tab w:val="num" w:pos="5040"/>
        </w:tabs>
        <w:ind w:left="5040" w:hanging="360"/>
      </w:pPr>
      <w:rPr>
        <w:rFonts w:ascii="Wingdings" w:hAnsi="Wingdings" w:hint="default"/>
      </w:rPr>
    </w:lvl>
    <w:lvl w:ilvl="7" w:tplc="3A9030F8" w:tentative="1">
      <w:start w:val="1"/>
      <w:numFmt w:val="bullet"/>
      <w:lvlText w:val=""/>
      <w:lvlJc w:val="left"/>
      <w:pPr>
        <w:tabs>
          <w:tab w:val="num" w:pos="5760"/>
        </w:tabs>
        <w:ind w:left="5760" w:hanging="360"/>
      </w:pPr>
      <w:rPr>
        <w:rFonts w:ascii="Wingdings" w:hAnsi="Wingdings" w:hint="default"/>
      </w:rPr>
    </w:lvl>
    <w:lvl w:ilvl="8" w:tplc="1E3C262C"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
  </w:num>
  <w:num w:numId="3">
    <w:abstractNumId w:val="9"/>
  </w:num>
  <w:num w:numId="4">
    <w:abstractNumId w:val="6"/>
  </w:num>
  <w:num w:numId="5">
    <w:abstractNumId w:val="1"/>
  </w:num>
  <w:num w:numId="6">
    <w:abstractNumId w:val="2"/>
  </w:num>
  <w:num w:numId="7">
    <w:abstractNumId w:val="4"/>
  </w:num>
  <w:num w:numId="8">
    <w:abstractNumId w:val="8"/>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2E6"/>
    <w:rsid w:val="000B1B7A"/>
    <w:rsid w:val="000B59B2"/>
    <w:rsid w:val="0011194F"/>
    <w:rsid w:val="0020143E"/>
    <w:rsid w:val="00260033"/>
    <w:rsid w:val="002A06B2"/>
    <w:rsid w:val="002B3939"/>
    <w:rsid w:val="003072E6"/>
    <w:rsid w:val="004053A0"/>
    <w:rsid w:val="00407F80"/>
    <w:rsid w:val="004646CB"/>
    <w:rsid w:val="00591F01"/>
    <w:rsid w:val="005B73A3"/>
    <w:rsid w:val="006803D4"/>
    <w:rsid w:val="00697319"/>
    <w:rsid w:val="00993C18"/>
    <w:rsid w:val="009D0204"/>
    <w:rsid w:val="00A23929"/>
    <w:rsid w:val="00A82C98"/>
    <w:rsid w:val="00A90543"/>
    <w:rsid w:val="00AC495B"/>
    <w:rsid w:val="00AD2531"/>
    <w:rsid w:val="00B64CBD"/>
    <w:rsid w:val="00B66E04"/>
    <w:rsid w:val="00C41EAB"/>
    <w:rsid w:val="00C832DB"/>
    <w:rsid w:val="00CE0C18"/>
    <w:rsid w:val="00D2452B"/>
    <w:rsid w:val="00D84EDC"/>
    <w:rsid w:val="00DA743A"/>
    <w:rsid w:val="00DF236E"/>
    <w:rsid w:val="00E66939"/>
    <w:rsid w:val="00E75BF6"/>
    <w:rsid w:val="00ED120B"/>
    <w:rsid w:val="00ED378E"/>
    <w:rsid w:val="00F336F0"/>
    <w:rsid w:val="00F57411"/>
    <w:rsid w:val="00FA55FE"/>
    <w:rsid w:val="00FC42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1BFA6"/>
  <w15:chartTrackingRefBased/>
  <w15:docId w15:val="{25B3BF51-D177-418F-A786-A532E01B2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1B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0543"/>
    <w:pPr>
      <w:spacing w:after="0" w:line="240" w:lineRule="auto"/>
      <w:ind w:left="720"/>
      <w:contextualSpacing/>
    </w:pPr>
    <w:rPr>
      <w:rFonts w:eastAsia="Times New Roman" w:cs="Times New Roman"/>
      <w:sz w:val="24"/>
      <w:szCs w:val="24"/>
    </w:rPr>
  </w:style>
  <w:style w:type="table" w:styleId="TableGrid">
    <w:name w:val="Table Grid"/>
    <w:basedOn w:val="TableNormal"/>
    <w:uiPriority w:val="39"/>
    <w:rsid w:val="00FA55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014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143E"/>
  </w:style>
  <w:style w:type="paragraph" w:styleId="Footer">
    <w:name w:val="footer"/>
    <w:basedOn w:val="Normal"/>
    <w:link w:val="FooterChar"/>
    <w:uiPriority w:val="99"/>
    <w:unhideWhenUsed/>
    <w:rsid w:val="002014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14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72776709">
      <w:bodyDiv w:val="1"/>
      <w:marLeft w:val="0"/>
      <w:marRight w:val="0"/>
      <w:marTop w:val="0"/>
      <w:marBottom w:val="0"/>
      <w:divBdr>
        <w:top w:val="none" w:sz="0" w:space="0" w:color="auto"/>
        <w:left w:val="none" w:sz="0" w:space="0" w:color="auto"/>
        <w:bottom w:val="none" w:sz="0" w:space="0" w:color="auto"/>
        <w:right w:val="none" w:sz="0" w:space="0" w:color="auto"/>
      </w:divBdr>
      <w:divsChild>
        <w:div w:id="86659714">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1485</Words>
  <Characters>8469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2020-09-20T15:43:00Z</dcterms:created>
  <dcterms:modified xsi:type="dcterms:W3CDTF">2020-09-20T15:43:00Z</dcterms:modified>
</cp:coreProperties>
</file>